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446C" w:rsidRPr="00ED446C" w:rsidTr="00ED446C">
        <w:tc>
          <w:tcPr>
            <w:tcW w:w="4677" w:type="dxa"/>
            <w:tcBorders>
              <w:top w:val="nil"/>
              <w:left w:val="nil"/>
              <w:bottom w:val="nil"/>
              <w:right w:val="nil"/>
            </w:tcBorders>
          </w:tcPr>
          <w:p w:rsidR="00ED446C" w:rsidRPr="00ED446C" w:rsidRDefault="00ED446C">
            <w:pPr>
              <w:pStyle w:val="ConsPlusNormal"/>
              <w:rPr>
                <w:rFonts w:ascii="Times New Roman" w:hAnsi="Times New Roman" w:cs="Times New Roman"/>
              </w:rPr>
            </w:pPr>
            <w:r w:rsidRPr="00ED446C">
              <w:rPr>
                <w:rFonts w:ascii="Times New Roman" w:hAnsi="Times New Roman" w:cs="Times New Roman"/>
              </w:rPr>
              <w:t>29 ноября 2007 года</w:t>
            </w:r>
          </w:p>
        </w:tc>
        <w:tc>
          <w:tcPr>
            <w:tcW w:w="4678" w:type="dxa"/>
            <w:tcBorders>
              <w:top w:val="nil"/>
              <w:left w:val="nil"/>
              <w:bottom w:val="nil"/>
              <w:right w:val="nil"/>
            </w:tcBorders>
          </w:tcPr>
          <w:p w:rsidR="00ED446C" w:rsidRPr="00ED446C" w:rsidRDefault="00ED446C">
            <w:pPr>
              <w:pStyle w:val="ConsPlusNormal"/>
              <w:jc w:val="right"/>
              <w:rPr>
                <w:rFonts w:ascii="Times New Roman" w:hAnsi="Times New Roman" w:cs="Times New Roman"/>
              </w:rPr>
            </w:pPr>
            <w:r w:rsidRPr="00ED446C">
              <w:rPr>
                <w:rFonts w:ascii="Times New Roman" w:hAnsi="Times New Roman" w:cs="Times New Roman"/>
              </w:rPr>
              <w:t>N 282-ФЗ</w:t>
            </w:r>
          </w:p>
        </w:tc>
      </w:tr>
    </w:tbl>
    <w:p w:rsidR="00ED446C" w:rsidRPr="00ED446C" w:rsidRDefault="00ED446C">
      <w:pPr>
        <w:pStyle w:val="ConsPlusNormal"/>
        <w:pBdr>
          <w:bottom w:val="single" w:sz="6" w:space="0" w:color="auto"/>
        </w:pBdr>
        <w:spacing w:before="100" w:after="100"/>
        <w:jc w:val="both"/>
        <w:rPr>
          <w:rFonts w:ascii="Times New Roman" w:hAnsi="Times New Roman" w:cs="Times New Roman"/>
        </w:rPr>
      </w:pPr>
    </w:p>
    <w:p w:rsidR="00ED446C" w:rsidRPr="00ED446C" w:rsidRDefault="00ED446C">
      <w:pPr>
        <w:pStyle w:val="ConsPlusNormal"/>
        <w:jc w:val="center"/>
        <w:rPr>
          <w:rFonts w:ascii="Times New Roman" w:hAnsi="Times New Roman" w:cs="Times New Roman"/>
        </w:rPr>
      </w:pPr>
    </w:p>
    <w:p w:rsidR="00ED446C" w:rsidRPr="00ED446C" w:rsidRDefault="00ED446C">
      <w:pPr>
        <w:pStyle w:val="ConsPlusTitle"/>
        <w:jc w:val="center"/>
        <w:rPr>
          <w:rFonts w:ascii="Times New Roman" w:hAnsi="Times New Roman" w:cs="Times New Roman"/>
        </w:rPr>
      </w:pPr>
      <w:r w:rsidRPr="00ED446C">
        <w:rPr>
          <w:rFonts w:ascii="Times New Roman" w:hAnsi="Times New Roman" w:cs="Times New Roman"/>
        </w:rPr>
        <w:t>РОССИЙСКАЯ ФЕДЕРАЦИЯ</w:t>
      </w:r>
    </w:p>
    <w:p w:rsidR="00ED446C" w:rsidRPr="00ED446C" w:rsidRDefault="00ED446C">
      <w:pPr>
        <w:pStyle w:val="ConsPlusTitle"/>
        <w:jc w:val="center"/>
        <w:rPr>
          <w:rFonts w:ascii="Times New Roman" w:hAnsi="Times New Roman" w:cs="Times New Roman"/>
        </w:rPr>
      </w:pPr>
    </w:p>
    <w:p w:rsidR="00ED446C" w:rsidRPr="00ED446C" w:rsidRDefault="00ED446C">
      <w:pPr>
        <w:pStyle w:val="ConsPlusTitle"/>
        <w:jc w:val="center"/>
        <w:rPr>
          <w:rFonts w:ascii="Times New Roman" w:hAnsi="Times New Roman" w:cs="Times New Roman"/>
        </w:rPr>
      </w:pPr>
      <w:r w:rsidRPr="00ED446C">
        <w:rPr>
          <w:rFonts w:ascii="Times New Roman" w:hAnsi="Times New Roman" w:cs="Times New Roman"/>
        </w:rPr>
        <w:t>ФЕДЕРАЛЬНЫЙ ЗАКОН</w:t>
      </w:r>
    </w:p>
    <w:p w:rsidR="00ED446C" w:rsidRPr="00ED446C" w:rsidRDefault="00ED446C">
      <w:pPr>
        <w:pStyle w:val="ConsPlusTitle"/>
        <w:jc w:val="center"/>
        <w:rPr>
          <w:rFonts w:ascii="Times New Roman" w:hAnsi="Times New Roman" w:cs="Times New Roman"/>
        </w:rPr>
      </w:pPr>
    </w:p>
    <w:p w:rsidR="00ED446C" w:rsidRPr="00ED446C" w:rsidRDefault="00ED446C">
      <w:pPr>
        <w:pStyle w:val="ConsPlusTitle"/>
        <w:jc w:val="center"/>
        <w:rPr>
          <w:rFonts w:ascii="Times New Roman" w:hAnsi="Times New Roman" w:cs="Times New Roman"/>
        </w:rPr>
      </w:pPr>
      <w:r w:rsidRPr="00ED446C">
        <w:rPr>
          <w:rFonts w:ascii="Times New Roman" w:hAnsi="Times New Roman" w:cs="Times New Roman"/>
        </w:rPr>
        <w:t>ОБ ОФИЦИАЛЬНОМ СТАТИСТИЧЕСКОМ УЧЕТЕ И СИСТЕМЕ</w:t>
      </w:r>
    </w:p>
    <w:p w:rsidR="00ED446C" w:rsidRPr="00ED446C" w:rsidRDefault="00ED446C">
      <w:pPr>
        <w:pStyle w:val="ConsPlusTitle"/>
        <w:jc w:val="center"/>
        <w:rPr>
          <w:rFonts w:ascii="Times New Roman" w:hAnsi="Times New Roman" w:cs="Times New Roman"/>
        </w:rPr>
      </w:pPr>
      <w:r w:rsidRPr="00ED446C">
        <w:rPr>
          <w:rFonts w:ascii="Times New Roman" w:hAnsi="Times New Roman" w:cs="Times New Roman"/>
        </w:rPr>
        <w:t>ГОСУДАРСТВЕННОЙ СТАТИСТИКИ В РОССИЙСКОЙ ФЕДЕРАЦИИ</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Normal"/>
        <w:jc w:val="right"/>
        <w:rPr>
          <w:rFonts w:ascii="Times New Roman" w:hAnsi="Times New Roman" w:cs="Times New Roman"/>
        </w:rPr>
      </w:pPr>
      <w:bookmarkStart w:id="0" w:name="_GoBack"/>
      <w:bookmarkEnd w:id="0"/>
      <w:proofErr w:type="gramStart"/>
      <w:r w:rsidRPr="00ED446C">
        <w:rPr>
          <w:rFonts w:ascii="Times New Roman" w:hAnsi="Times New Roman" w:cs="Times New Roman"/>
        </w:rPr>
        <w:t>Принят</w:t>
      </w:r>
      <w:proofErr w:type="gramEnd"/>
    </w:p>
    <w:p w:rsidR="00ED446C" w:rsidRPr="00ED446C" w:rsidRDefault="00ED446C">
      <w:pPr>
        <w:pStyle w:val="ConsPlusNormal"/>
        <w:jc w:val="right"/>
        <w:rPr>
          <w:rFonts w:ascii="Times New Roman" w:hAnsi="Times New Roman" w:cs="Times New Roman"/>
        </w:rPr>
      </w:pPr>
      <w:r w:rsidRPr="00ED446C">
        <w:rPr>
          <w:rFonts w:ascii="Times New Roman" w:hAnsi="Times New Roman" w:cs="Times New Roman"/>
        </w:rPr>
        <w:t>Государственной Думой</w:t>
      </w:r>
    </w:p>
    <w:p w:rsidR="00ED446C" w:rsidRPr="00ED446C" w:rsidRDefault="00ED446C">
      <w:pPr>
        <w:pStyle w:val="ConsPlusNormal"/>
        <w:jc w:val="right"/>
        <w:rPr>
          <w:rFonts w:ascii="Times New Roman" w:hAnsi="Times New Roman" w:cs="Times New Roman"/>
        </w:rPr>
      </w:pPr>
      <w:r w:rsidRPr="00ED446C">
        <w:rPr>
          <w:rFonts w:ascii="Times New Roman" w:hAnsi="Times New Roman" w:cs="Times New Roman"/>
        </w:rPr>
        <w:t>9 ноября 2007 года</w:t>
      </w:r>
    </w:p>
    <w:p w:rsidR="00ED446C" w:rsidRPr="00ED446C" w:rsidRDefault="00ED446C">
      <w:pPr>
        <w:pStyle w:val="ConsPlusNormal"/>
        <w:jc w:val="right"/>
        <w:rPr>
          <w:rFonts w:ascii="Times New Roman" w:hAnsi="Times New Roman" w:cs="Times New Roman"/>
        </w:rPr>
      </w:pPr>
    </w:p>
    <w:p w:rsidR="00ED446C" w:rsidRPr="00ED446C" w:rsidRDefault="00ED446C">
      <w:pPr>
        <w:pStyle w:val="ConsPlusNormal"/>
        <w:jc w:val="right"/>
        <w:rPr>
          <w:rFonts w:ascii="Times New Roman" w:hAnsi="Times New Roman" w:cs="Times New Roman"/>
        </w:rPr>
      </w:pPr>
      <w:r w:rsidRPr="00ED446C">
        <w:rPr>
          <w:rFonts w:ascii="Times New Roman" w:hAnsi="Times New Roman" w:cs="Times New Roman"/>
        </w:rPr>
        <w:t>Одобрен</w:t>
      </w:r>
    </w:p>
    <w:p w:rsidR="00ED446C" w:rsidRPr="00ED446C" w:rsidRDefault="00ED446C">
      <w:pPr>
        <w:pStyle w:val="ConsPlusNormal"/>
        <w:jc w:val="right"/>
        <w:rPr>
          <w:rFonts w:ascii="Times New Roman" w:hAnsi="Times New Roman" w:cs="Times New Roman"/>
        </w:rPr>
      </w:pPr>
      <w:r w:rsidRPr="00ED446C">
        <w:rPr>
          <w:rFonts w:ascii="Times New Roman" w:hAnsi="Times New Roman" w:cs="Times New Roman"/>
        </w:rPr>
        <w:t>Советом Федерации</w:t>
      </w:r>
    </w:p>
    <w:p w:rsidR="00ED446C" w:rsidRPr="00ED446C" w:rsidRDefault="00ED446C">
      <w:pPr>
        <w:pStyle w:val="ConsPlusNormal"/>
        <w:jc w:val="right"/>
        <w:rPr>
          <w:rFonts w:ascii="Times New Roman" w:hAnsi="Times New Roman" w:cs="Times New Roman"/>
        </w:rPr>
      </w:pPr>
      <w:r w:rsidRPr="00ED446C">
        <w:rPr>
          <w:rFonts w:ascii="Times New Roman" w:hAnsi="Times New Roman" w:cs="Times New Roman"/>
        </w:rPr>
        <w:t>16 ноября 2007 года</w:t>
      </w:r>
    </w:p>
    <w:p w:rsidR="00ED446C" w:rsidRPr="00ED446C" w:rsidRDefault="00ED446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46C" w:rsidRPr="00ED4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46C" w:rsidRPr="00ED446C" w:rsidRDefault="00ED446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D446C" w:rsidRPr="00ED446C" w:rsidRDefault="00ED446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D446C" w:rsidRPr="00ED446C" w:rsidRDefault="00ED446C">
            <w:pPr>
              <w:pStyle w:val="ConsPlusNormal"/>
              <w:jc w:val="center"/>
              <w:rPr>
                <w:rFonts w:ascii="Times New Roman" w:hAnsi="Times New Roman" w:cs="Times New Roman"/>
              </w:rPr>
            </w:pPr>
            <w:r w:rsidRPr="00ED446C">
              <w:rPr>
                <w:rFonts w:ascii="Times New Roman" w:hAnsi="Times New Roman" w:cs="Times New Roman"/>
                <w:color w:val="392C69"/>
              </w:rPr>
              <w:t>Список изменяющих документов</w:t>
            </w:r>
          </w:p>
          <w:p w:rsidR="00ED446C" w:rsidRPr="00ED446C" w:rsidRDefault="00ED446C">
            <w:pPr>
              <w:pStyle w:val="ConsPlusNormal"/>
              <w:jc w:val="center"/>
              <w:rPr>
                <w:rFonts w:ascii="Times New Roman" w:hAnsi="Times New Roman" w:cs="Times New Roman"/>
              </w:rPr>
            </w:pPr>
            <w:proofErr w:type="gramStart"/>
            <w:r w:rsidRPr="00ED446C">
              <w:rPr>
                <w:rFonts w:ascii="Times New Roman" w:hAnsi="Times New Roman" w:cs="Times New Roman"/>
                <w:color w:val="392C69"/>
              </w:rPr>
              <w:t xml:space="preserve">(в ред. Федеральных законов от 19.10.2011 </w:t>
            </w:r>
            <w:hyperlink r:id="rId5">
              <w:r w:rsidRPr="00ED446C">
                <w:rPr>
                  <w:rFonts w:ascii="Times New Roman" w:hAnsi="Times New Roman" w:cs="Times New Roman"/>
                  <w:color w:val="0000FF"/>
                </w:rPr>
                <w:t>N 285-ФЗ</w:t>
              </w:r>
            </w:hyperlink>
            <w:r w:rsidRPr="00ED446C">
              <w:rPr>
                <w:rFonts w:ascii="Times New Roman" w:hAnsi="Times New Roman" w:cs="Times New Roman"/>
                <w:color w:val="392C69"/>
              </w:rPr>
              <w:t>,</w:t>
            </w:r>
            <w:proofErr w:type="gramEnd"/>
          </w:p>
          <w:p w:rsidR="00ED446C" w:rsidRPr="00ED446C" w:rsidRDefault="00ED446C">
            <w:pPr>
              <w:pStyle w:val="ConsPlusNormal"/>
              <w:jc w:val="center"/>
              <w:rPr>
                <w:rFonts w:ascii="Times New Roman" w:hAnsi="Times New Roman" w:cs="Times New Roman"/>
              </w:rPr>
            </w:pPr>
            <w:r w:rsidRPr="00ED446C">
              <w:rPr>
                <w:rFonts w:ascii="Times New Roman" w:hAnsi="Times New Roman" w:cs="Times New Roman"/>
                <w:color w:val="392C69"/>
              </w:rPr>
              <w:t xml:space="preserve">от 16.10.2012 </w:t>
            </w:r>
            <w:hyperlink r:id="rId6">
              <w:r w:rsidRPr="00ED446C">
                <w:rPr>
                  <w:rFonts w:ascii="Times New Roman" w:hAnsi="Times New Roman" w:cs="Times New Roman"/>
                  <w:color w:val="0000FF"/>
                </w:rPr>
                <w:t>N 171-ФЗ</w:t>
              </w:r>
            </w:hyperlink>
            <w:r w:rsidRPr="00ED446C">
              <w:rPr>
                <w:rFonts w:ascii="Times New Roman" w:hAnsi="Times New Roman" w:cs="Times New Roman"/>
                <w:color w:val="392C69"/>
              </w:rPr>
              <w:t xml:space="preserve">, от 02.07.2013 </w:t>
            </w:r>
            <w:hyperlink r:id="rId7">
              <w:r w:rsidRPr="00ED446C">
                <w:rPr>
                  <w:rFonts w:ascii="Times New Roman" w:hAnsi="Times New Roman" w:cs="Times New Roman"/>
                  <w:color w:val="0000FF"/>
                </w:rPr>
                <w:t>N 171-ФЗ</w:t>
              </w:r>
            </w:hyperlink>
            <w:r w:rsidRPr="00ED446C">
              <w:rPr>
                <w:rFonts w:ascii="Times New Roman" w:hAnsi="Times New Roman" w:cs="Times New Roman"/>
                <w:color w:val="392C69"/>
              </w:rPr>
              <w:t xml:space="preserve">, от 23.07.2013 </w:t>
            </w:r>
            <w:hyperlink r:id="rId8">
              <w:r w:rsidRPr="00ED446C">
                <w:rPr>
                  <w:rFonts w:ascii="Times New Roman" w:hAnsi="Times New Roman" w:cs="Times New Roman"/>
                  <w:color w:val="0000FF"/>
                </w:rPr>
                <w:t>N 251-ФЗ</w:t>
              </w:r>
            </w:hyperlink>
            <w:r w:rsidRPr="00ED446C">
              <w:rPr>
                <w:rFonts w:ascii="Times New Roman" w:hAnsi="Times New Roman" w:cs="Times New Roman"/>
                <w:color w:val="392C69"/>
              </w:rPr>
              <w:t>,</w:t>
            </w:r>
          </w:p>
          <w:p w:rsidR="00ED446C" w:rsidRPr="00ED446C" w:rsidRDefault="00ED446C">
            <w:pPr>
              <w:pStyle w:val="ConsPlusNormal"/>
              <w:jc w:val="center"/>
              <w:rPr>
                <w:rFonts w:ascii="Times New Roman" w:hAnsi="Times New Roman" w:cs="Times New Roman"/>
              </w:rPr>
            </w:pPr>
            <w:r w:rsidRPr="00ED446C">
              <w:rPr>
                <w:rFonts w:ascii="Times New Roman" w:hAnsi="Times New Roman" w:cs="Times New Roman"/>
                <w:color w:val="392C69"/>
              </w:rPr>
              <w:t xml:space="preserve">от 28.03.2017 </w:t>
            </w:r>
            <w:hyperlink r:id="rId9">
              <w:r w:rsidRPr="00ED446C">
                <w:rPr>
                  <w:rFonts w:ascii="Times New Roman" w:hAnsi="Times New Roman" w:cs="Times New Roman"/>
                  <w:color w:val="0000FF"/>
                </w:rPr>
                <w:t>N 38-ФЗ</w:t>
              </w:r>
            </w:hyperlink>
            <w:r w:rsidRPr="00ED446C">
              <w:rPr>
                <w:rFonts w:ascii="Times New Roman" w:hAnsi="Times New Roman" w:cs="Times New Roman"/>
                <w:color w:val="392C69"/>
              </w:rPr>
              <w:t xml:space="preserve">, от 18.04.2018 </w:t>
            </w:r>
            <w:hyperlink r:id="rId10">
              <w:r w:rsidRPr="00ED446C">
                <w:rPr>
                  <w:rFonts w:ascii="Times New Roman" w:hAnsi="Times New Roman" w:cs="Times New Roman"/>
                  <w:color w:val="0000FF"/>
                </w:rPr>
                <w:t>N 74-ФЗ</w:t>
              </w:r>
            </w:hyperlink>
            <w:r w:rsidRPr="00ED446C">
              <w:rPr>
                <w:rFonts w:ascii="Times New Roman" w:hAnsi="Times New Roman" w:cs="Times New Roman"/>
                <w:color w:val="392C69"/>
              </w:rPr>
              <w:t xml:space="preserve">, от 08.12.2020 </w:t>
            </w:r>
            <w:hyperlink r:id="rId11">
              <w:r w:rsidRPr="00ED446C">
                <w:rPr>
                  <w:rFonts w:ascii="Times New Roman" w:hAnsi="Times New Roman" w:cs="Times New Roman"/>
                  <w:color w:val="0000FF"/>
                </w:rPr>
                <w:t>N 406-ФЗ</w:t>
              </w:r>
            </w:hyperlink>
            <w:r w:rsidRPr="00ED446C">
              <w:rPr>
                <w:rFonts w:ascii="Times New Roman" w:hAnsi="Times New Roman" w:cs="Times New Roman"/>
                <w:color w:val="392C69"/>
              </w:rPr>
              <w:t>,</w:t>
            </w:r>
          </w:p>
          <w:p w:rsidR="00ED446C" w:rsidRPr="00ED446C" w:rsidRDefault="00ED446C">
            <w:pPr>
              <w:pStyle w:val="ConsPlusNormal"/>
              <w:jc w:val="center"/>
              <w:rPr>
                <w:rFonts w:ascii="Times New Roman" w:hAnsi="Times New Roman" w:cs="Times New Roman"/>
              </w:rPr>
            </w:pPr>
            <w:r w:rsidRPr="00ED446C">
              <w:rPr>
                <w:rFonts w:ascii="Times New Roman" w:hAnsi="Times New Roman" w:cs="Times New Roman"/>
                <w:color w:val="392C69"/>
              </w:rPr>
              <w:t xml:space="preserve">от 30.12.2020 </w:t>
            </w:r>
            <w:hyperlink r:id="rId12">
              <w:r w:rsidRPr="00ED446C">
                <w:rPr>
                  <w:rFonts w:ascii="Times New Roman" w:hAnsi="Times New Roman" w:cs="Times New Roman"/>
                  <w:color w:val="0000FF"/>
                </w:rPr>
                <w:t>N 500-ФЗ</w:t>
              </w:r>
            </w:hyperlink>
            <w:r w:rsidRPr="00ED446C">
              <w:rPr>
                <w:rFonts w:ascii="Times New Roman" w:hAnsi="Times New Roman" w:cs="Times New Roman"/>
                <w:color w:val="392C69"/>
              </w:rPr>
              <w:t xml:space="preserve">, от 11.06.2021 </w:t>
            </w:r>
            <w:hyperlink r:id="rId13">
              <w:r w:rsidRPr="00ED446C">
                <w:rPr>
                  <w:rFonts w:ascii="Times New Roman" w:hAnsi="Times New Roman" w:cs="Times New Roman"/>
                  <w:color w:val="0000FF"/>
                </w:rPr>
                <w:t>N 174-ФЗ</w:t>
              </w:r>
            </w:hyperlink>
            <w:r w:rsidRPr="00ED446C">
              <w:rPr>
                <w:rFonts w:ascii="Times New Roman" w:hAnsi="Times New Roman" w:cs="Times New Roman"/>
                <w:color w:val="392C69"/>
              </w:rPr>
              <w:t xml:space="preserve">, от 28.12.2022 </w:t>
            </w:r>
            <w:hyperlink r:id="rId14">
              <w:r w:rsidRPr="00ED446C">
                <w:rPr>
                  <w:rFonts w:ascii="Times New Roman" w:hAnsi="Times New Roman" w:cs="Times New Roman"/>
                  <w:color w:val="0000FF"/>
                </w:rPr>
                <w:t>N 569-ФЗ</w:t>
              </w:r>
            </w:hyperlink>
            <w:r w:rsidRPr="00ED446C">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46C" w:rsidRPr="00ED446C" w:rsidRDefault="00ED446C">
            <w:pPr>
              <w:pStyle w:val="ConsPlusNormal"/>
              <w:rPr>
                <w:rFonts w:ascii="Times New Roman" w:hAnsi="Times New Roman" w:cs="Times New Roman"/>
              </w:rPr>
            </w:pPr>
          </w:p>
        </w:tc>
      </w:tr>
    </w:tbl>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Title"/>
        <w:ind w:firstLine="540"/>
        <w:jc w:val="both"/>
        <w:outlineLvl w:val="0"/>
        <w:rPr>
          <w:rFonts w:ascii="Times New Roman" w:hAnsi="Times New Roman" w:cs="Times New Roman"/>
        </w:rPr>
      </w:pPr>
      <w:r w:rsidRPr="00ED446C">
        <w:rPr>
          <w:rFonts w:ascii="Times New Roman" w:hAnsi="Times New Roman" w:cs="Times New Roman"/>
        </w:rPr>
        <w:t>Статья 1. Цель и предмет регулирования настоящего Федерального закона</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Normal"/>
        <w:ind w:firstLine="540"/>
        <w:jc w:val="both"/>
        <w:rPr>
          <w:rFonts w:ascii="Times New Roman" w:hAnsi="Times New Roman" w:cs="Times New Roman"/>
        </w:rPr>
      </w:pPr>
      <w:r w:rsidRPr="00ED446C">
        <w:rPr>
          <w:rFonts w:ascii="Times New Roman" w:hAnsi="Times New Roman" w:cs="Times New Roman"/>
        </w:rPr>
        <w:t xml:space="preserve">1. </w:t>
      </w:r>
      <w:proofErr w:type="gramStart"/>
      <w:r w:rsidRPr="00ED446C">
        <w:rPr>
          <w:rFonts w:ascii="Times New Roman" w:hAnsi="Times New Roman" w:cs="Times New Roman"/>
        </w:rP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Title"/>
        <w:ind w:firstLine="540"/>
        <w:jc w:val="both"/>
        <w:outlineLvl w:val="0"/>
        <w:rPr>
          <w:rFonts w:ascii="Times New Roman" w:hAnsi="Times New Roman" w:cs="Times New Roman"/>
        </w:rPr>
      </w:pPr>
      <w:r w:rsidRPr="00ED446C">
        <w:rPr>
          <w:rFonts w:ascii="Times New Roman" w:hAnsi="Times New Roman" w:cs="Times New Roman"/>
        </w:rPr>
        <w:t>Статья 2. Основные понятия, используемые в настоящем Федеральном законе</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Normal"/>
        <w:ind w:firstLine="540"/>
        <w:jc w:val="both"/>
        <w:rPr>
          <w:rFonts w:ascii="Times New Roman" w:hAnsi="Times New Roman" w:cs="Times New Roman"/>
        </w:rPr>
      </w:pPr>
      <w:r w:rsidRPr="00ED446C">
        <w:rPr>
          <w:rFonts w:ascii="Times New Roman" w:hAnsi="Times New Roman" w:cs="Times New Roman"/>
        </w:rPr>
        <w:t>Для целей настоящего Федерального закона используются следующие основные понятия:</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ED446C" w:rsidRPr="00ED446C" w:rsidRDefault="00ED446C">
      <w:pPr>
        <w:pStyle w:val="ConsPlusNormal"/>
        <w:spacing w:before="220"/>
        <w:ind w:firstLine="540"/>
        <w:jc w:val="both"/>
        <w:rPr>
          <w:rFonts w:ascii="Times New Roman" w:hAnsi="Times New Roman" w:cs="Times New Roman"/>
        </w:rPr>
      </w:pPr>
      <w:proofErr w:type="gramStart"/>
      <w:r w:rsidRPr="00ED446C">
        <w:rPr>
          <w:rFonts w:ascii="Times New Roman" w:hAnsi="Times New Roman" w:cs="Times New Roman"/>
        </w:rPr>
        <w:t>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3) официальная статистическая информация - сводная агрегированная документированная </w:t>
      </w:r>
      <w:r w:rsidRPr="00ED446C">
        <w:rPr>
          <w:rFonts w:ascii="Times New Roman" w:hAnsi="Times New Roman" w:cs="Times New Roman"/>
        </w:rPr>
        <w:lastRenderedPageBreak/>
        <w:t>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 xml:space="preserve">(в ред. Федерального </w:t>
      </w:r>
      <w:hyperlink r:id="rId15">
        <w:r w:rsidRPr="00ED446C">
          <w:rPr>
            <w:rFonts w:ascii="Times New Roman" w:hAnsi="Times New Roman" w:cs="Times New Roman"/>
            <w:color w:val="0000FF"/>
          </w:rPr>
          <w:t>закона</w:t>
        </w:r>
      </w:hyperlink>
      <w:r w:rsidRPr="00ED446C">
        <w:rPr>
          <w:rFonts w:ascii="Times New Roman" w:hAnsi="Times New Roman" w:cs="Times New Roman"/>
        </w:rPr>
        <w:t xml:space="preserve"> от 02.07.2013 N 171-ФЗ)</w:t>
      </w:r>
    </w:p>
    <w:p w:rsidR="00ED446C" w:rsidRPr="00ED446C" w:rsidRDefault="00ED446C">
      <w:pPr>
        <w:pStyle w:val="ConsPlusNormal"/>
        <w:spacing w:before="220"/>
        <w:ind w:firstLine="540"/>
        <w:jc w:val="both"/>
        <w:rPr>
          <w:rFonts w:ascii="Times New Roman" w:hAnsi="Times New Roman" w:cs="Times New Roman"/>
        </w:rPr>
      </w:pPr>
      <w:proofErr w:type="gramStart"/>
      <w:r w:rsidRPr="00ED446C">
        <w:rPr>
          <w:rFonts w:ascii="Times New Roman" w:hAnsi="Times New Roman" w:cs="Times New Roman"/>
        </w:rP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Фонд пенсионного и социального страхования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roofErr w:type="gramEnd"/>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 xml:space="preserve">(в ред. Федеральных законов от 19.10.2011 </w:t>
      </w:r>
      <w:hyperlink r:id="rId16">
        <w:r w:rsidRPr="00ED446C">
          <w:rPr>
            <w:rFonts w:ascii="Times New Roman" w:hAnsi="Times New Roman" w:cs="Times New Roman"/>
            <w:color w:val="0000FF"/>
          </w:rPr>
          <w:t>N 285-ФЗ</w:t>
        </w:r>
      </w:hyperlink>
      <w:r w:rsidRPr="00ED446C">
        <w:rPr>
          <w:rFonts w:ascii="Times New Roman" w:hAnsi="Times New Roman" w:cs="Times New Roman"/>
        </w:rPr>
        <w:t xml:space="preserve">, от 08.12.2020 </w:t>
      </w:r>
      <w:hyperlink r:id="rId17">
        <w:r w:rsidRPr="00ED446C">
          <w:rPr>
            <w:rFonts w:ascii="Times New Roman" w:hAnsi="Times New Roman" w:cs="Times New Roman"/>
            <w:color w:val="0000FF"/>
          </w:rPr>
          <w:t>N 406-ФЗ</w:t>
        </w:r>
      </w:hyperlink>
      <w:r w:rsidRPr="00ED446C">
        <w:rPr>
          <w:rFonts w:ascii="Times New Roman" w:hAnsi="Times New Roman" w:cs="Times New Roman"/>
        </w:rPr>
        <w:t xml:space="preserve">, от 28.12.2022 </w:t>
      </w:r>
      <w:hyperlink r:id="rId18">
        <w:r w:rsidRPr="00ED446C">
          <w:rPr>
            <w:rFonts w:ascii="Times New Roman" w:hAnsi="Times New Roman" w:cs="Times New Roman"/>
            <w:color w:val="0000FF"/>
          </w:rPr>
          <w:t>N 569-ФЗ</w:t>
        </w:r>
      </w:hyperlink>
      <w:r w:rsidRPr="00ED446C">
        <w:rPr>
          <w:rFonts w:ascii="Times New Roman" w:hAnsi="Times New Roman" w:cs="Times New Roman"/>
        </w:rPr>
        <w:t>)</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ED446C" w:rsidRPr="00ED446C" w:rsidRDefault="00ED446C">
      <w:pPr>
        <w:pStyle w:val="ConsPlusNormal"/>
        <w:spacing w:before="220"/>
        <w:ind w:firstLine="540"/>
        <w:jc w:val="both"/>
        <w:rPr>
          <w:rFonts w:ascii="Times New Roman" w:hAnsi="Times New Roman" w:cs="Times New Roman"/>
        </w:rPr>
      </w:pPr>
      <w:proofErr w:type="gramStart"/>
      <w:r w:rsidRPr="00ED446C">
        <w:rPr>
          <w:rFonts w:ascii="Times New Roman" w:hAnsi="Times New Roman" w:cs="Times New Roman"/>
        </w:rP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rsidRPr="00ED446C">
        <w:rPr>
          <w:rFonts w:ascii="Times New Roman" w:hAnsi="Times New Roman" w:cs="Times New Roman"/>
        </w:rPr>
        <w:t xml:space="preserve"> Российской Федерации;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официальной статистической информации и (или) пользующиеся такой информацией;</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 xml:space="preserve">(в ред. Федерального </w:t>
      </w:r>
      <w:hyperlink r:id="rId19">
        <w:r w:rsidRPr="00ED446C">
          <w:rPr>
            <w:rFonts w:ascii="Times New Roman" w:hAnsi="Times New Roman" w:cs="Times New Roman"/>
            <w:color w:val="0000FF"/>
          </w:rPr>
          <w:t>закона</w:t>
        </w:r>
      </w:hyperlink>
      <w:r w:rsidRPr="00ED446C">
        <w:rPr>
          <w:rFonts w:ascii="Times New Roman" w:hAnsi="Times New Roman" w:cs="Times New Roman"/>
        </w:rPr>
        <w:t xml:space="preserve"> от 30.12.2020 N 500-ФЗ)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 xml:space="preserve">(п. 9 </w:t>
      </w:r>
      <w:proofErr w:type="gramStart"/>
      <w:r w:rsidRPr="00ED446C">
        <w:rPr>
          <w:rFonts w:ascii="Times New Roman" w:hAnsi="Times New Roman" w:cs="Times New Roman"/>
        </w:rPr>
        <w:t>введен</w:t>
      </w:r>
      <w:proofErr w:type="gramEnd"/>
      <w:r w:rsidRPr="00ED446C">
        <w:rPr>
          <w:rFonts w:ascii="Times New Roman" w:hAnsi="Times New Roman" w:cs="Times New Roman"/>
        </w:rPr>
        <w:t xml:space="preserve"> Федеральным </w:t>
      </w:r>
      <w:hyperlink r:id="rId20">
        <w:r w:rsidRPr="00ED446C">
          <w:rPr>
            <w:rFonts w:ascii="Times New Roman" w:hAnsi="Times New Roman" w:cs="Times New Roman"/>
            <w:color w:val="0000FF"/>
          </w:rPr>
          <w:t>законом</w:t>
        </w:r>
      </w:hyperlink>
      <w:r w:rsidRPr="00ED446C">
        <w:rPr>
          <w:rFonts w:ascii="Times New Roman" w:hAnsi="Times New Roman" w:cs="Times New Roman"/>
        </w:rPr>
        <w:t xml:space="preserve"> от 02.07.2013 N 171-ФЗ)</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Title"/>
        <w:ind w:firstLine="540"/>
        <w:jc w:val="both"/>
        <w:outlineLvl w:val="0"/>
        <w:rPr>
          <w:rFonts w:ascii="Times New Roman" w:hAnsi="Times New Roman" w:cs="Times New Roman"/>
        </w:rPr>
      </w:pPr>
      <w:r w:rsidRPr="00ED446C">
        <w:rPr>
          <w:rFonts w:ascii="Times New Roman" w:hAnsi="Times New Roman" w:cs="Times New Roman"/>
        </w:rPr>
        <w:t>Статья 3. Правовое регулирование официального статистического учета и системы государственной статистики</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Normal"/>
        <w:ind w:firstLine="540"/>
        <w:jc w:val="both"/>
        <w:rPr>
          <w:rFonts w:ascii="Times New Roman" w:hAnsi="Times New Roman" w:cs="Times New Roman"/>
        </w:rPr>
      </w:pPr>
      <w:r w:rsidRPr="00ED446C">
        <w:rPr>
          <w:rFonts w:ascii="Times New Roman" w:hAnsi="Times New Roman" w:cs="Times New Roman"/>
        </w:rPr>
        <w:t xml:space="preserve">1. </w:t>
      </w:r>
      <w:proofErr w:type="gramStart"/>
      <w:r w:rsidRPr="00ED446C">
        <w:rPr>
          <w:rFonts w:ascii="Times New Roman" w:hAnsi="Times New Roman" w:cs="Times New Roman"/>
        </w:rPr>
        <w:t xml:space="preserve">Правовое регулирование официального статистического учета и системы государственной статистики основывается на </w:t>
      </w:r>
      <w:hyperlink r:id="rId21">
        <w:r w:rsidRPr="00ED446C">
          <w:rPr>
            <w:rFonts w:ascii="Times New Roman" w:hAnsi="Times New Roman" w:cs="Times New Roman"/>
            <w:color w:val="0000FF"/>
          </w:rPr>
          <w:t>Конституции</w:t>
        </w:r>
      </w:hyperlink>
      <w:r w:rsidRPr="00ED446C">
        <w:rPr>
          <w:rFonts w:ascii="Times New Roman" w:hAnsi="Times New Roman" w:cs="Times New Roman"/>
        </w:rP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в</w:t>
      </w:r>
      <w:proofErr w:type="gramEnd"/>
      <w:r w:rsidRPr="00ED446C">
        <w:rPr>
          <w:rFonts w:ascii="Times New Roman" w:hAnsi="Times New Roman" w:cs="Times New Roman"/>
        </w:rPr>
        <w:t xml:space="preserve"> ред. Федерального </w:t>
      </w:r>
      <w:hyperlink r:id="rId22">
        <w:r w:rsidRPr="00ED446C">
          <w:rPr>
            <w:rFonts w:ascii="Times New Roman" w:hAnsi="Times New Roman" w:cs="Times New Roman"/>
            <w:color w:val="0000FF"/>
          </w:rPr>
          <w:t>закона</w:t>
        </w:r>
      </w:hyperlink>
      <w:r w:rsidRPr="00ED446C">
        <w:rPr>
          <w:rFonts w:ascii="Times New Roman" w:hAnsi="Times New Roman" w:cs="Times New Roman"/>
        </w:rPr>
        <w:t xml:space="preserve"> от 23.07.2013 N 251-ФЗ)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2. </w:t>
      </w:r>
      <w:proofErr w:type="gramStart"/>
      <w:r w:rsidRPr="00ED446C">
        <w:rPr>
          <w:rFonts w:ascii="Times New Roman" w:hAnsi="Times New Roman" w:cs="Times New Roman"/>
        </w:rPr>
        <w:t xml:space="preserve">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w:t>
      </w:r>
      <w:r w:rsidRPr="00ED446C">
        <w:rPr>
          <w:rFonts w:ascii="Times New Roman" w:hAnsi="Times New Roman" w:cs="Times New Roman"/>
        </w:rPr>
        <w:lastRenderedPageBreak/>
        <w:t xml:space="preserve">Федеральным законом, осуществляется в соответствии с Федеральным </w:t>
      </w:r>
      <w:hyperlink r:id="rId23">
        <w:r w:rsidRPr="00ED446C">
          <w:rPr>
            <w:rFonts w:ascii="Times New Roman" w:hAnsi="Times New Roman" w:cs="Times New Roman"/>
            <w:color w:val="0000FF"/>
          </w:rPr>
          <w:t>законом</w:t>
        </w:r>
      </w:hyperlink>
      <w:r w:rsidRPr="00ED446C">
        <w:rPr>
          <w:rFonts w:ascii="Times New Roman" w:hAnsi="Times New Roman" w:cs="Times New Roman"/>
        </w:rPr>
        <w:t xml:space="preserve"> от 27 июля 2006 года N 149-ФЗ "Об информации, информационных технологиях и о защите информации", а также другими</w:t>
      </w:r>
      <w:proofErr w:type="gramEnd"/>
      <w:r w:rsidRPr="00ED446C">
        <w:rPr>
          <w:rFonts w:ascii="Times New Roman" w:hAnsi="Times New Roman" w:cs="Times New Roman"/>
        </w:rPr>
        <w:t xml:space="preserve"> федеральными законами и иными нормативными правовыми актами Российской Федерации.</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Title"/>
        <w:ind w:firstLine="540"/>
        <w:jc w:val="both"/>
        <w:outlineLvl w:val="0"/>
        <w:rPr>
          <w:rFonts w:ascii="Times New Roman" w:hAnsi="Times New Roman" w:cs="Times New Roman"/>
        </w:rPr>
      </w:pPr>
      <w:r w:rsidRPr="00ED446C">
        <w:rPr>
          <w:rFonts w:ascii="Times New Roman" w:hAnsi="Times New Roman" w:cs="Times New Roman"/>
        </w:rPr>
        <w:t>Статья 4. Принципы официального статистического учета и системы государственной статистики</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Normal"/>
        <w:ind w:firstLine="540"/>
        <w:jc w:val="both"/>
        <w:rPr>
          <w:rFonts w:ascii="Times New Roman" w:hAnsi="Times New Roman" w:cs="Times New Roman"/>
        </w:rPr>
      </w:pPr>
      <w:r w:rsidRPr="00ED446C">
        <w:rPr>
          <w:rFonts w:ascii="Times New Roman" w:hAnsi="Times New Roman" w:cs="Times New Roman"/>
        </w:rPr>
        <w:t>Принципами официального статистического учета и системы государственной статистики являются:</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6) согласованность действий субъектов официального статистического учета;</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Title"/>
        <w:ind w:firstLine="540"/>
        <w:jc w:val="both"/>
        <w:outlineLvl w:val="0"/>
        <w:rPr>
          <w:rFonts w:ascii="Times New Roman" w:hAnsi="Times New Roman" w:cs="Times New Roman"/>
        </w:rPr>
      </w:pPr>
      <w:r w:rsidRPr="00ED446C">
        <w:rPr>
          <w:rFonts w:ascii="Times New Roman" w:hAnsi="Times New Roman" w:cs="Times New Roman"/>
        </w:rPr>
        <w:t>Статья 5. Официальный статистический учет</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Normal"/>
        <w:ind w:firstLine="540"/>
        <w:jc w:val="both"/>
        <w:rPr>
          <w:rFonts w:ascii="Times New Roman" w:hAnsi="Times New Roman" w:cs="Times New Roman"/>
        </w:rPr>
      </w:pPr>
      <w:r w:rsidRPr="00ED446C">
        <w:rPr>
          <w:rFonts w:ascii="Times New Roman" w:hAnsi="Times New Roman" w:cs="Times New Roman"/>
        </w:rPr>
        <w:t>1. Официальный статистический учет в Российской Федерации осуществляется субъектами официального статистического учета.</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в</w:t>
      </w:r>
      <w:proofErr w:type="gramEnd"/>
      <w:r w:rsidRPr="00ED446C">
        <w:rPr>
          <w:rFonts w:ascii="Times New Roman" w:hAnsi="Times New Roman" w:cs="Times New Roman"/>
        </w:rPr>
        <w:t xml:space="preserve"> ред. Федерального </w:t>
      </w:r>
      <w:hyperlink r:id="rId24">
        <w:r w:rsidRPr="00ED446C">
          <w:rPr>
            <w:rFonts w:ascii="Times New Roman" w:hAnsi="Times New Roman" w:cs="Times New Roman"/>
            <w:color w:val="0000FF"/>
          </w:rPr>
          <w:t>закона</w:t>
        </w:r>
      </w:hyperlink>
      <w:r w:rsidRPr="00ED446C">
        <w:rPr>
          <w:rFonts w:ascii="Times New Roman" w:hAnsi="Times New Roman" w:cs="Times New Roman"/>
        </w:rPr>
        <w:t xml:space="preserve"> от 18.04.2018 N 74-ФЗ)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и иные данные.</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в</w:t>
      </w:r>
      <w:proofErr w:type="gramEnd"/>
      <w:r w:rsidRPr="00ED446C">
        <w:rPr>
          <w:rFonts w:ascii="Times New Roman" w:hAnsi="Times New Roman" w:cs="Times New Roman"/>
        </w:rPr>
        <w:t xml:space="preserve"> ред. Федерального </w:t>
      </w:r>
      <w:hyperlink r:id="rId25">
        <w:r w:rsidRPr="00ED446C">
          <w:rPr>
            <w:rFonts w:ascii="Times New Roman" w:hAnsi="Times New Roman" w:cs="Times New Roman"/>
            <w:color w:val="0000FF"/>
          </w:rPr>
          <w:t>закона</w:t>
        </w:r>
      </w:hyperlink>
      <w:r w:rsidRPr="00ED446C">
        <w:rPr>
          <w:rFonts w:ascii="Times New Roman" w:hAnsi="Times New Roman" w:cs="Times New Roman"/>
        </w:rPr>
        <w:t xml:space="preserve"> от 11.06.2021 N 174-ФЗ)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lastRenderedPageBreak/>
        <w:t xml:space="preserve">5. Официальный статистический учет осуществляется в соответствии с федеральным </w:t>
      </w:r>
      <w:hyperlink r:id="rId26">
        <w:r w:rsidRPr="00ED446C">
          <w:rPr>
            <w:rFonts w:ascii="Times New Roman" w:hAnsi="Times New Roman" w:cs="Times New Roman"/>
            <w:color w:val="0000FF"/>
          </w:rPr>
          <w:t>планом</w:t>
        </w:r>
      </w:hyperlink>
      <w:r w:rsidRPr="00ED446C">
        <w:rPr>
          <w:rFonts w:ascii="Times New Roman" w:hAnsi="Times New Roman" w:cs="Times New Roman"/>
        </w:rPr>
        <w:t xml:space="preserve"> статистических работ, который разрабатывается уполномоченным Правительством Российской Федерации федеральным </w:t>
      </w:r>
      <w:hyperlink r:id="rId27">
        <w:r w:rsidRPr="00ED446C">
          <w:rPr>
            <w:rFonts w:ascii="Times New Roman" w:hAnsi="Times New Roman" w:cs="Times New Roman"/>
            <w:color w:val="0000FF"/>
          </w:rPr>
          <w:t>органом</w:t>
        </w:r>
      </w:hyperlink>
      <w:r w:rsidRPr="00ED446C">
        <w:rPr>
          <w:rFonts w:ascii="Times New Roman" w:hAnsi="Times New Roman" w:cs="Times New Roman"/>
        </w:rP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6. </w:t>
      </w:r>
      <w:proofErr w:type="gramStart"/>
      <w:r w:rsidRPr="00ED446C">
        <w:rPr>
          <w:rFonts w:ascii="Times New Roman" w:hAnsi="Times New Roman" w:cs="Times New Roman"/>
        </w:rPr>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7. </w:t>
      </w:r>
      <w:proofErr w:type="gramStart"/>
      <w:r w:rsidRPr="00ED446C">
        <w:rPr>
          <w:rFonts w:ascii="Times New Roman" w:hAnsi="Times New Roman" w:cs="Times New Roman"/>
        </w:rPr>
        <w:t xml:space="preserve">Разработка федерального плана статистических работ осуществляется в </w:t>
      </w:r>
      <w:hyperlink r:id="rId28">
        <w:r w:rsidRPr="00ED446C">
          <w:rPr>
            <w:rFonts w:ascii="Times New Roman" w:hAnsi="Times New Roman" w:cs="Times New Roman"/>
            <w:color w:val="0000FF"/>
          </w:rPr>
          <w:t>порядке</w:t>
        </w:r>
      </w:hyperlink>
      <w:r w:rsidRPr="00ED446C">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w:t>
      </w:r>
      <w:proofErr w:type="gramEnd"/>
      <w:r w:rsidRPr="00ED446C">
        <w:rPr>
          <w:rFonts w:ascii="Times New Roman" w:hAnsi="Times New Roman" w:cs="Times New Roman"/>
        </w:rPr>
        <w:t xml:space="preserve"> респондентов и исключения дублирования в работе субъектов официального статистического учета.</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 xml:space="preserve">(в ред. Федерального </w:t>
      </w:r>
      <w:hyperlink r:id="rId29">
        <w:r w:rsidRPr="00ED446C">
          <w:rPr>
            <w:rFonts w:ascii="Times New Roman" w:hAnsi="Times New Roman" w:cs="Times New Roman"/>
            <w:color w:val="0000FF"/>
          </w:rPr>
          <w:t>закона</w:t>
        </w:r>
      </w:hyperlink>
      <w:r w:rsidRPr="00ED446C">
        <w:rPr>
          <w:rFonts w:ascii="Times New Roman" w:hAnsi="Times New Roman" w:cs="Times New Roman"/>
        </w:rPr>
        <w:t xml:space="preserve"> от 30.12.2020 N 500-ФЗ)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8. </w:t>
      </w:r>
      <w:proofErr w:type="gramStart"/>
      <w:r w:rsidRPr="00ED446C">
        <w:rPr>
          <w:rFonts w:ascii="Times New Roman" w:hAnsi="Times New Roman" w:cs="Times New Roman"/>
        </w:rPr>
        <w:t xml:space="preserve">Координация деятельности в сфере официального статистического учета осуществляется в </w:t>
      </w:r>
      <w:hyperlink r:id="rId30">
        <w:r w:rsidRPr="00ED446C">
          <w:rPr>
            <w:rFonts w:ascii="Times New Roman" w:hAnsi="Times New Roman" w:cs="Times New Roman"/>
            <w:color w:val="0000FF"/>
          </w:rPr>
          <w:t>порядке</w:t>
        </w:r>
      </w:hyperlink>
      <w:r w:rsidRPr="00ED446C">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w:t>
      </w:r>
      <w:proofErr w:type="gramEnd"/>
      <w:r w:rsidRPr="00ED446C">
        <w:rPr>
          <w:rFonts w:ascii="Times New Roman" w:hAnsi="Times New Roman" w:cs="Times New Roman"/>
        </w:rPr>
        <w:t xml:space="preserve"> их заполнению.</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 xml:space="preserve">(в ред. Федеральных законов от 02.07.2013 </w:t>
      </w:r>
      <w:hyperlink r:id="rId31">
        <w:r w:rsidRPr="00ED446C">
          <w:rPr>
            <w:rFonts w:ascii="Times New Roman" w:hAnsi="Times New Roman" w:cs="Times New Roman"/>
            <w:color w:val="0000FF"/>
          </w:rPr>
          <w:t>N 171-ФЗ</w:t>
        </w:r>
      </w:hyperlink>
      <w:r w:rsidRPr="00ED446C">
        <w:rPr>
          <w:rFonts w:ascii="Times New Roman" w:hAnsi="Times New Roman" w:cs="Times New Roman"/>
        </w:rPr>
        <w:t xml:space="preserve">, от 30.12.2020 </w:t>
      </w:r>
      <w:hyperlink r:id="rId32">
        <w:r w:rsidRPr="00ED446C">
          <w:rPr>
            <w:rFonts w:ascii="Times New Roman" w:hAnsi="Times New Roman" w:cs="Times New Roman"/>
            <w:color w:val="0000FF"/>
          </w:rPr>
          <w:t>N 500-ФЗ</w:t>
        </w:r>
      </w:hyperlink>
      <w:r w:rsidRPr="00ED446C">
        <w:rPr>
          <w:rFonts w:ascii="Times New Roman" w:hAnsi="Times New Roman" w:cs="Times New Roman"/>
        </w:rPr>
        <w:t>)</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9. </w:t>
      </w:r>
      <w:proofErr w:type="gramStart"/>
      <w:r w:rsidRPr="00ED446C">
        <w:rPr>
          <w:rFonts w:ascii="Times New Roman" w:hAnsi="Times New Roman" w:cs="Times New Roman"/>
        </w:rPr>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rsidRPr="00ED446C">
        <w:rPr>
          <w:rFonts w:ascii="Times New Roman" w:hAnsi="Times New Roman" w:cs="Times New Roman"/>
        </w:rPr>
        <w:t xml:space="preserve"> об этих категориях информации ограниченного доступа.</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 xml:space="preserve">(в ред. Федерального </w:t>
      </w:r>
      <w:hyperlink r:id="rId33">
        <w:r w:rsidRPr="00ED446C">
          <w:rPr>
            <w:rFonts w:ascii="Times New Roman" w:hAnsi="Times New Roman" w:cs="Times New Roman"/>
            <w:color w:val="0000FF"/>
          </w:rPr>
          <w:t>закона</w:t>
        </w:r>
      </w:hyperlink>
      <w:r w:rsidRPr="00ED446C">
        <w:rPr>
          <w:rFonts w:ascii="Times New Roman" w:hAnsi="Times New Roman" w:cs="Times New Roman"/>
        </w:rPr>
        <w:t xml:space="preserve"> от 02.07.2013 N 171-ФЗ)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34">
        <w:r w:rsidRPr="00ED446C">
          <w:rPr>
            <w:rFonts w:ascii="Times New Roman" w:hAnsi="Times New Roman" w:cs="Times New Roman"/>
            <w:color w:val="0000FF"/>
          </w:rPr>
          <w:t>законами</w:t>
        </w:r>
      </w:hyperlink>
      <w:r w:rsidRPr="00ED446C">
        <w:rPr>
          <w:rFonts w:ascii="Times New Roman" w:hAnsi="Times New Roman" w:cs="Times New Roman"/>
        </w:rP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lastRenderedPageBreak/>
        <w:t xml:space="preserve">12. Предоставление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rsidRPr="00ED446C">
        <w:rPr>
          <w:rFonts w:ascii="Times New Roman" w:hAnsi="Times New Roman" w:cs="Times New Roman"/>
        </w:rP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r w:rsidRPr="00ED446C">
        <w:rPr>
          <w:rFonts w:ascii="Times New Roman" w:hAnsi="Times New Roman" w:cs="Times New Roman"/>
        </w:rPr>
        <w:t xml:space="preserve"> Примерная </w:t>
      </w:r>
      <w:hyperlink r:id="rId35">
        <w:r w:rsidRPr="00ED446C">
          <w:rPr>
            <w:rFonts w:ascii="Times New Roman" w:hAnsi="Times New Roman" w:cs="Times New Roman"/>
            <w:color w:val="0000FF"/>
          </w:rPr>
          <w:t>форма</w:t>
        </w:r>
      </w:hyperlink>
      <w:r w:rsidRPr="00ED446C">
        <w:rPr>
          <w:rFonts w:ascii="Times New Roman" w:hAnsi="Times New Roman" w:cs="Times New Roman"/>
        </w:rPr>
        <w:t xml:space="preserve">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 xml:space="preserve">(в ред. Федерального </w:t>
      </w:r>
      <w:hyperlink r:id="rId36">
        <w:r w:rsidRPr="00ED446C">
          <w:rPr>
            <w:rFonts w:ascii="Times New Roman" w:hAnsi="Times New Roman" w:cs="Times New Roman"/>
            <w:color w:val="0000FF"/>
          </w:rPr>
          <w:t>закона</w:t>
        </w:r>
      </w:hyperlink>
      <w:r w:rsidRPr="00ED446C">
        <w:rPr>
          <w:rFonts w:ascii="Times New Roman" w:hAnsi="Times New Roman" w:cs="Times New Roman"/>
        </w:rPr>
        <w:t xml:space="preserve"> от 30.12.2020 N 500-ФЗ)</w:t>
      </w:r>
    </w:p>
    <w:p w:rsidR="00ED446C" w:rsidRPr="00ED446C" w:rsidRDefault="00ED446C">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46C" w:rsidRPr="00ED4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46C" w:rsidRPr="00ED446C" w:rsidRDefault="00ED446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D446C" w:rsidRPr="00ED446C" w:rsidRDefault="00ED446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D446C" w:rsidRPr="00ED446C" w:rsidRDefault="00ED446C">
            <w:pPr>
              <w:pStyle w:val="ConsPlusNormal"/>
              <w:jc w:val="both"/>
              <w:rPr>
                <w:rFonts w:ascii="Times New Roman" w:hAnsi="Times New Roman" w:cs="Times New Roman"/>
              </w:rPr>
            </w:pPr>
            <w:proofErr w:type="spellStart"/>
            <w:r w:rsidRPr="00ED446C">
              <w:rPr>
                <w:rFonts w:ascii="Times New Roman" w:hAnsi="Times New Roman" w:cs="Times New Roman"/>
                <w:color w:val="392C69"/>
              </w:rPr>
              <w:t>КонсультантПлюс</w:t>
            </w:r>
            <w:proofErr w:type="spellEnd"/>
            <w:r w:rsidRPr="00ED446C">
              <w:rPr>
                <w:rFonts w:ascii="Times New Roman" w:hAnsi="Times New Roman" w:cs="Times New Roman"/>
                <w:color w:val="392C69"/>
              </w:rPr>
              <w:t>: примечание.</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color w:val="392C69"/>
              </w:rPr>
              <w:t xml:space="preserve">Проведение федерального статистического наблюдения приостановлено в отношении </w:t>
            </w:r>
            <w:hyperlink r:id="rId37">
              <w:r w:rsidRPr="00ED446C">
                <w:rPr>
                  <w:rFonts w:ascii="Times New Roman" w:hAnsi="Times New Roman" w:cs="Times New Roman"/>
                  <w:color w:val="0000FF"/>
                </w:rPr>
                <w:t>мобилизованных</w:t>
              </w:r>
            </w:hyperlink>
            <w:r w:rsidRPr="00ED446C">
              <w:rPr>
                <w:rFonts w:ascii="Times New Roman" w:hAnsi="Times New Roman" w:cs="Times New Roman"/>
                <w:color w:val="392C69"/>
              </w:rPr>
              <w:t xml:space="preserve"> лиц и организаций, в которых такие лица являются единственным учредителем или единоличным исполнительным органом, на период, указанный в Постановлении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ED446C" w:rsidRPr="00ED446C" w:rsidRDefault="00ED446C">
            <w:pPr>
              <w:pStyle w:val="ConsPlusNormal"/>
              <w:rPr>
                <w:rFonts w:ascii="Times New Roman" w:hAnsi="Times New Roman" w:cs="Times New Roman"/>
              </w:rPr>
            </w:pPr>
          </w:p>
        </w:tc>
      </w:tr>
    </w:tbl>
    <w:p w:rsidR="00ED446C" w:rsidRPr="00ED446C" w:rsidRDefault="00ED446C">
      <w:pPr>
        <w:pStyle w:val="ConsPlusTitle"/>
        <w:spacing w:before="280"/>
        <w:ind w:firstLine="540"/>
        <w:jc w:val="both"/>
        <w:outlineLvl w:val="0"/>
        <w:rPr>
          <w:rFonts w:ascii="Times New Roman" w:hAnsi="Times New Roman" w:cs="Times New Roman"/>
        </w:rPr>
      </w:pPr>
      <w:r w:rsidRPr="00ED446C">
        <w:rPr>
          <w:rFonts w:ascii="Times New Roman" w:hAnsi="Times New Roman" w:cs="Times New Roman"/>
        </w:rPr>
        <w:t>Статья 6. Федеральное статистическое наблюдение</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Normal"/>
        <w:ind w:firstLine="540"/>
        <w:jc w:val="both"/>
        <w:rPr>
          <w:rFonts w:ascii="Times New Roman" w:hAnsi="Times New Roman" w:cs="Times New Roman"/>
        </w:rPr>
      </w:pPr>
      <w:r w:rsidRPr="00ED446C">
        <w:rPr>
          <w:rFonts w:ascii="Times New Roman" w:hAnsi="Times New Roman" w:cs="Times New Roman"/>
        </w:rPr>
        <w:t xml:space="preserve">1. </w:t>
      </w:r>
      <w:proofErr w:type="gramStart"/>
      <w:r w:rsidRPr="00ED446C">
        <w:rPr>
          <w:rFonts w:ascii="Times New Roman" w:hAnsi="Times New Roman" w:cs="Times New Roman"/>
        </w:rP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rsidRPr="00ED446C">
        <w:rPr>
          <w:rFonts w:ascii="Times New Roman" w:hAnsi="Times New Roman" w:cs="Times New Roman"/>
        </w:rP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rsidRPr="00ED446C">
        <w:rPr>
          <w:rFonts w:ascii="Times New Roman" w:hAnsi="Times New Roman" w:cs="Times New Roman"/>
        </w:rPr>
        <w:t>подразделения</w:t>
      </w:r>
      <w:proofErr w:type="gramEnd"/>
      <w:r w:rsidRPr="00ED446C">
        <w:rPr>
          <w:rFonts w:ascii="Times New Roman" w:hAnsi="Times New Roman" w:cs="Times New Roman"/>
        </w:rP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3. Сбор первичных статистических данных осуществляется по формам федерального статистического наблюдения. </w:t>
      </w:r>
      <w:proofErr w:type="gramStart"/>
      <w:r w:rsidRPr="00ED446C">
        <w:rPr>
          <w:rFonts w:ascii="Times New Roman" w:hAnsi="Times New Roman" w:cs="Times New Roman"/>
        </w:rP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иных данных, передача которых предусмотрена положениями настоящего Федерального закона, а также реквизиты подписи должностного лица, ответственного за предоставление первичных статистических данных (лица, уполномоченного предоставлять первичные статистические данные от имени юридического лица или от</w:t>
      </w:r>
      <w:proofErr w:type="gramEnd"/>
      <w:r w:rsidRPr="00ED446C">
        <w:rPr>
          <w:rFonts w:ascii="Times New Roman" w:hAnsi="Times New Roman" w:cs="Times New Roman"/>
        </w:rPr>
        <w:t xml:space="preserve"> имени гражданина, осуществляющего предпринимательскую деятельность без образования юридического лица на территории Российской Федерации), и иных данных и </w:t>
      </w:r>
      <w:proofErr w:type="gramStart"/>
      <w:r w:rsidRPr="00ED446C">
        <w:rPr>
          <w:rFonts w:ascii="Times New Roman" w:hAnsi="Times New Roman" w:cs="Times New Roman"/>
        </w:rPr>
        <w:t>позволяющим</w:t>
      </w:r>
      <w:proofErr w:type="gramEnd"/>
      <w:r w:rsidRPr="00ED446C">
        <w:rPr>
          <w:rFonts w:ascii="Times New Roman" w:hAnsi="Times New Roman" w:cs="Times New Roman"/>
        </w:rPr>
        <w:t xml:space="preserve"> осуществлять унификацию процессов сбора и автоматизированной обработки первичных статистических данных.</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 xml:space="preserve">(в ред. Федеральных законов от 30.12.2020 </w:t>
      </w:r>
      <w:hyperlink r:id="rId38">
        <w:r w:rsidRPr="00ED446C">
          <w:rPr>
            <w:rFonts w:ascii="Times New Roman" w:hAnsi="Times New Roman" w:cs="Times New Roman"/>
            <w:color w:val="0000FF"/>
          </w:rPr>
          <w:t>N 500-ФЗ</w:t>
        </w:r>
      </w:hyperlink>
      <w:r w:rsidRPr="00ED446C">
        <w:rPr>
          <w:rFonts w:ascii="Times New Roman" w:hAnsi="Times New Roman" w:cs="Times New Roman"/>
        </w:rPr>
        <w:t xml:space="preserve">, от 11.06.2021 </w:t>
      </w:r>
      <w:hyperlink r:id="rId39">
        <w:r w:rsidRPr="00ED446C">
          <w:rPr>
            <w:rFonts w:ascii="Times New Roman" w:hAnsi="Times New Roman" w:cs="Times New Roman"/>
            <w:color w:val="0000FF"/>
          </w:rPr>
          <w:t>N 174-ФЗ</w:t>
        </w:r>
      </w:hyperlink>
      <w:r w:rsidRPr="00ED446C">
        <w:rPr>
          <w:rFonts w:ascii="Times New Roman" w:hAnsi="Times New Roman" w:cs="Times New Roman"/>
        </w:rPr>
        <w:t>)</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4. </w:t>
      </w:r>
      <w:hyperlink r:id="rId40">
        <w:proofErr w:type="gramStart"/>
        <w:r w:rsidRPr="00ED446C">
          <w:rPr>
            <w:rFonts w:ascii="Times New Roman" w:hAnsi="Times New Roman" w:cs="Times New Roman"/>
            <w:color w:val="0000FF"/>
          </w:rPr>
          <w:t>Формы</w:t>
        </w:r>
      </w:hyperlink>
      <w:r w:rsidRPr="00ED446C">
        <w:rPr>
          <w:rFonts w:ascii="Times New Roman" w:hAnsi="Times New Roman" w:cs="Times New Roman"/>
        </w:rP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в </w:t>
      </w:r>
      <w:r w:rsidRPr="00ED446C">
        <w:rPr>
          <w:rFonts w:ascii="Times New Roman" w:hAnsi="Times New Roman" w:cs="Times New Roman"/>
        </w:rPr>
        <w:lastRenderedPageBreak/>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если иное не установлено федеральными законами.</w:t>
      </w:r>
      <w:proofErr w:type="gramEnd"/>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в</w:t>
      </w:r>
      <w:proofErr w:type="gramEnd"/>
      <w:r w:rsidRPr="00ED446C">
        <w:rPr>
          <w:rFonts w:ascii="Times New Roman" w:hAnsi="Times New Roman" w:cs="Times New Roman"/>
        </w:rPr>
        <w:t xml:space="preserve"> ред. Федерального </w:t>
      </w:r>
      <w:hyperlink r:id="rId41">
        <w:r w:rsidRPr="00ED446C">
          <w:rPr>
            <w:rFonts w:ascii="Times New Roman" w:hAnsi="Times New Roman" w:cs="Times New Roman"/>
            <w:color w:val="0000FF"/>
          </w:rPr>
          <w:t>закона</w:t>
        </w:r>
      </w:hyperlink>
      <w:r w:rsidRPr="00ED446C">
        <w:rPr>
          <w:rFonts w:ascii="Times New Roman" w:hAnsi="Times New Roman" w:cs="Times New Roman"/>
        </w:rPr>
        <w:t xml:space="preserve"> от 30.12.2020 N 500-ФЗ)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ч</w:t>
      </w:r>
      <w:proofErr w:type="gramEnd"/>
      <w:r w:rsidRPr="00ED446C">
        <w:rPr>
          <w:rFonts w:ascii="Times New Roman" w:hAnsi="Times New Roman" w:cs="Times New Roman"/>
        </w:rPr>
        <w:t xml:space="preserve">асть 6 в ред. Федерального </w:t>
      </w:r>
      <w:hyperlink r:id="rId42">
        <w:r w:rsidRPr="00ED446C">
          <w:rPr>
            <w:rFonts w:ascii="Times New Roman" w:hAnsi="Times New Roman" w:cs="Times New Roman"/>
            <w:color w:val="0000FF"/>
          </w:rPr>
          <w:t>закона</w:t>
        </w:r>
      </w:hyperlink>
      <w:r w:rsidRPr="00ED446C">
        <w:rPr>
          <w:rFonts w:ascii="Times New Roman" w:hAnsi="Times New Roman" w:cs="Times New Roman"/>
        </w:rPr>
        <w:t xml:space="preserve"> от 30.12.2020 N 500-ФЗ)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ч</w:t>
      </w:r>
      <w:proofErr w:type="gramEnd"/>
      <w:r w:rsidRPr="00ED446C">
        <w:rPr>
          <w:rFonts w:ascii="Times New Roman" w:hAnsi="Times New Roman" w:cs="Times New Roman"/>
        </w:rPr>
        <w:t xml:space="preserve">асть 7 введена Федеральным </w:t>
      </w:r>
      <w:hyperlink r:id="rId43">
        <w:r w:rsidRPr="00ED446C">
          <w:rPr>
            <w:rFonts w:ascii="Times New Roman" w:hAnsi="Times New Roman" w:cs="Times New Roman"/>
            <w:color w:val="0000FF"/>
          </w:rPr>
          <w:t>законом</w:t>
        </w:r>
      </w:hyperlink>
      <w:r w:rsidRPr="00ED446C">
        <w:rPr>
          <w:rFonts w:ascii="Times New Roman" w:hAnsi="Times New Roman" w:cs="Times New Roman"/>
        </w:rPr>
        <w:t xml:space="preserve"> от 30.12.2020 N 500-ФЗ)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8. 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размеры вознаграждений указанных лиц, виды понесенных ими расходов и порядок их компенсации.</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ч</w:t>
      </w:r>
      <w:proofErr w:type="gramEnd"/>
      <w:r w:rsidRPr="00ED446C">
        <w:rPr>
          <w:rFonts w:ascii="Times New Roman" w:hAnsi="Times New Roman" w:cs="Times New Roman"/>
        </w:rPr>
        <w:t xml:space="preserve">асть 8 введена Федеральным </w:t>
      </w:r>
      <w:hyperlink r:id="rId44">
        <w:r w:rsidRPr="00ED446C">
          <w:rPr>
            <w:rFonts w:ascii="Times New Roman" w:hAnsi="Times New Roman" w:cs="Times New Roman"/>
            <w:color w:val="0000FF"/>
          </w:rPr>
          <w:t>законом</w:t>
        </w:r>
      </w:hyperlink>
      <w:r w:rsidRPr="00ED446C">
        <w:rPr>
          <w:rFonts w:ascii="Times New Roman" w:hAnsi="Times New Roman" w:cs="Times New Roman"/>
        </w:rPr>
        <w:t xml:space="preserve"> от 30.12.2020 N 500-ФЗ)</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Title"/>
        <w:ind w:firstLine="540"/>
        <w:jc w:val="both"/>
        <w:outlineLvl w:val="0"/>
        <w:rPr>
          <w:rFonts w:ascii="Times New Roman" w:hAnsi="Times New Roman" w:cs="Times New Roman"/>
        </w:rPr>
      </w:pPr>
      <w:r w:rsidRPr="00ED446C">
        <w:rPr>
          <w:rFonts w:ascii="Times New Roman" w:hAnsi="Times New Roman" w:cs="Times New Roman"/>
        </w:rPr>
        <w:t>Статья 7. Официальная статистическая методология</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Normal"/>
        <w:ind w:firstLine="540"/>
        <w:jc w:val="both"/>
        <w:rPr>
          <w:rFonts w:ascii="Times New Roman" w:hAnsi="Times New Roman" w:cs="Times New Roman"/>
        </w:rPr>
      </w:pPr>
      <w:r w:rsidRPr="00ED446C">
        <w:rPr>
          <w:rFonts w:ascii="Times New Roman" w:hAnsi="Times New Roman" w:cs="Times New Roman"/>
        </w:rPr>
        <w:t>1. Применение официальной статистической методологии является обязательным при формировании официальной статистической информации.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rsidRPr="00ED446C">
        <w:rPr>
          <w:rFonts w:ascii="Times New Roman" w:hAnsi="Times New Roman" w:cs="Times New Roman"/>
        </w:rPr>
        <w:t>ии и ее</w:t>
      </w:r>
      <w:proofErr w:type="gramEnd"/>
      <w:r w:rsidRPr="00ED446C">
        <w:rPr>
          <w:rFonts w:ascii="Times New Roman" w:hAnsi="Times New Roman" w:cs="Times New Roman"/>
        </w:rPr>
        <w:t xml:space="preserve"> систематизации.</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в</w:t>
      </w:r>
      <w:proofErr w:type="gramEnd"/>
      <w:r w:rsidRPr="00ED446C">
        <w:rPr>
          <w:rFonts w:ascii="Times New Roman" w:hAnsi="Times New Roman" w:cs="Times New Roman"/>
        </w:rPr>
        <w:t xml:space="preserve"> ред. Федерального </w:t>
      </w:r>
      <w:hyperlink r:id="rId45">
        <w:r w:rsidRPr="00ED446C">
          <w:rPr>
            <w:rFonts w:ascii="Times New Roman" w:hAnsi="Times New Roman" w:cs="Times New Roman"/>
            <w:color w:val="0000FF"/>
          </w:rPr>
          <w:t>закона</w:t>
        </w:r>
      </w:hyperlink>
      <w:r w:rsidRPr="00ED446C">
        <w:rPr>
          <w:rFonts w:ascii="Times New Roman" w:hAnsi="Times New Roman" w:cs="Times New Roman"/>
        </w:rPr>
        <w:t xml:space="preserve"> от 02.07.2013 N 171-ФЗ)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в</w:t>
      </w:r>
      <w:proofErr w:type="gramEnd"/>
      <w:r w:rsidRPr="00ED446C">
        <w:rPr>
          <w:rFonts w:ascii="Times New Roman" w:hAnsi="Times New Roman" w:cs="Times New Roman"/>
        </w:rPr>
        <w:t xml:space="preserve"> ред. Федерального </w:t>
      </w:r>
      <w:hyperlink r:id="rId46">
        <w:r w:rsidRPr="00ED446C">
          <w:rPr>
            <w:rFonts w:ascii="Times New Roman" w:hAnsi="Times New Roman" w:cs="Times New Roman"/>
            <w:color w:val="0000FF"/>
          </w:rPr>
          <w:t>закона</w:t>
        </w:r>
      </w:hyperlink>
      <w:r w:rsidRPr="00ED446C">
        <w:rPr>
          <w:rFonts w:ascii="Times New Roman" w:hAnsi="Times New Roman" w:cs="Times New Roman"/>
        </w:rPr>
        <w:t xml:space="preserve"> от 23.07.2013 N 251-ФЗ)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ч</w:t>
      </w:r>
      <w:proofErr w:type="gramEnd"/>
      <w:r w:rsidRPr="00ED446C">
        <w:rPr>
          <w:rFonts w:ascii="Times New Roman" w:hAnsi="Times New Roman" w:cs="Times New Roman"/>
        </w:rPr>
        <w:t xml:space="preserve">асть 4 введена Федеральным </w:t>
      </w:r>
      <w:hyperlink r:id="rId47">
        <w:r w:rsidRPr="00ED446C">
          <w:rPr>
            <w:rFonts w:ascii="Times New Roman" w:hAnsi="Times New Roman" w:cs="Times New Roman"/>
            <w:color w:val="0000FF"/>
          </w:rPr>
          <w:t>законом</w:t>
        </w:r>
      </w:hyperlink>
      <w:r w:rsidRPr="00ED446C">
        <w:rPr>
          <w:rFonts w:ascii="Times New Roman" w:hAnsi="Times New Roman" w:cs="Times New Roman"/>
        </w:rPr>
        <w:t xml:space="preserve"> от 02.07.2013 N 171-ФЗ)</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Title"/>
        <w:ind w:firstLine="540"/>
        <w:jc w:val="both"/>
        <w:outlineLvl w:val="0"/>
        <w:rPr>
          <w:rFonts w:ascii="Times New Roman" w:hAnsi="Times New Roman" w:cs="Times New Roman"/>
        </w:rPr>
      </w:pPr>
      <w:r w:rsidRPr="00ED446C">
        <w:rPr>
          <w:rFonts w:ascii="Times New Roman" w:hAnsi="Times New Roman" w:cs="Times New Roman"/>
        </w:rPr>
        <w:t>Статья 8. Предоставление первичных статистических данных и административных данных субъектам официального статистического учета</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Normal"/>
        <w:ind w:firstLine="540"/>
        <w:jc w:val="both"/>
        <w:rPr>
          <w:rFonts w:ascii="Times New Roman" w:hAnsi="Times New Roman" w:cs="Times New Roman"/>
        </w:rPr>
      </w:pPr>
      <w:r w:rsidRPr="00ED446C">
        <w:rPr>
          <w:rFonts w:ascii="Times New Roman" w:hAnsi="Times New Roman" w:cs="Times New Roman"/>
        </w:rPr>
        <w:t xml:space="preserve">1. </w:t>
      </w:r>
      <w:proofErr w:type="gramStart"/>
      <w:r w:rsidRPr="00ED446C">
        <w:rPr>
          <w:rFonts w:ascii="Times New Roman" w:hAnsi="Times New Roman" w:cs="Times New Roman"/>
        </w:rPr>
        <w:t xml:space="preserve">Респонденты, за исключением респондентов, указанных в </w:t>
      </w:r>
      <w:hyperlink w:anchor="P118">
        <w:r w:rsidRPr="00ED446C">
          <w:rPr>
            <w:rFonts w:ascii="Times New Roman" w:hAnsi="Times New Roman" w:cs="Times New Roman"/>
            <w:color w:val="0000FF"/>
          </w:rPr>
          <w:t>частях 2</w:t>
        </w:r>
      </w:hyperlink>
      <w:r w:rsidRPr="00ED446C">
        <w:rPr>
          <w:rFonts w:ascii="Times New Roman" w:hAnsi="Times New Roman" w:cs="Times New Roman"/>
        </w:rPr>
        <w:t xml:space="preserve"> и </w:t>
      </w:r>
      <w:hyperlink w:anchor="P119">
        <w:r w:rsidRPr="00ED446C">
          <w:rPr>
            <w:rFonts w:ascii="Times New Roman" w:hAnsi="Times New Roman" w:cs="Times New Roman"/>
            <w:color w:val="0000FF"/>
          </w:rPr>
          <w:t>3 настоящей статьи</w:t>
        </w:r>
      </w:hyperlink>
      <w:r w:rsidRPr="00ED446C">
        <w:rPr>
          <w:rFonts w:ascii="Times New Roman" w:hAnsi="Times New Roman" w:cs="Times New Roman"/>
        </w:rPr>
        <w:t xml:space="preserve">, </w:t>
      </w:r>
      <w:r w:rsidRPr="00ED446C">
        <w:rPr>
          <w:rFonts w:ascii="Times New Roman" w:hAnsi="Times New Roman" w:cs="Times New Roman"/>
        </w:rPr>
        <w:lastRenderedPageBreak/>
        <w:t>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rsidRPr="00ED446C">
        <w:rPr>
          <w:rFonts w:ascii="Times New Roman" w:hAnsi="Times New Roman" w:cs="Times New Roman"/>
        </w:rPr>
        <w:t xml:space="preserve"> законами.</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 xml:space="preserve">(в ред. Федерального </w:t>
      </w:r>
      <w:hyperlink r:id="rId48">
        <w:r w:rsidRPr="00ED446C">
          <w:rPr>
            <w:rFonts w:ascii="Times New Roman" w:hAnsi="Times New Roman" w:cs="Times New Roman"/>
            <w:color w:val="0000FF"/>
          </w:rPr>
          <w:t>закона</w:t>
        </w:r>
      </w:hyperlink>
      <w:r w:rsidRPr="00ED446C">
        <w:rPr>
          <w:rFonts w:ascii="Times New Roman" w:hAnsi="Times New Roman" w:cs="Times New Roman"/>
        </w:rPr>
        <w:t xml:space="preserve"> от 02.07.2013 N 171-ФЗ)</w:t>
      </w:r>
    </w:p>
    <w:p w:rsidR="00ED446C" w:rsidRPr="00ED446C" w:rsidRDefault="00ED446C">
      <w:pPr>
        <w:pStyle w:val="ConsPlusNormal"/>
        <w:spacing w:before="220"/>
        <w:ind w:firstLine="540"/>
        <w:jc w:val="both"/>
        <w:rPr>
          <w:rFonts w:ascii="Times New Roman" w:hAnsi="Times New Roman" w:cs="Times New Roman"/>
        </w:rPr>
      </w:pPr>
      <w:bookmarkStart w:id="1" w:name="P118"/>
      <w:bookmarkEnd w:id="1"/>
      <w:r w:rsidRPr="00ED446C">
        <w:rPr>
          <w:rFonts w:ascii="Times New Roman" w:hAnsi="Times New Roman" w:cs="Times New Roman"/>
        </w:rP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ED446C" w:rsidRPr="00ED446C" w:rsidRDefault="00ED446C">
      <w:pPr>
        <w:pStyle w:val="ConsPlusNormal"/>
        <w:spacing w:before="220"/>
        <w:ind w:firstLine="540"/>
        <w:jc w:val="both"/>
        <w:rPr>
          <w:rFonts w:ascii="Times New Roman" w:hAnsi="Times New Roman" w:cs="Times New Roman"/>
        </w:rPr>
      </w:pPr>
      <w:bookmarkStart w:id="2" w:name="P119"/>
      <w:bookmarkEnd w:id="2"/>
      <w:r w:rsidRPr="00ED446C">
        <w:rPr>
          <w:rFonts w:ascii="Times New Roman" w:hAnsi="Times New Roman" w:cs="Times New Roman"/>
        </w:rPr>
        <w:t xml:space="preserve">3. </w:t>
      </w:r>
      <w:proofErr w:type="gramStart"/>
      <w:r w:rsidRPr="00ED446C">
        <w:rPr>
          <w:rFonts w:ascii="Times New Roman" w:hAnsi="Times New Roman" w:cs="Times New Roman"/>
        </w:rPr>
        <w:t>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49">
        <w:r w:rsidRPr="00ED446C">
          <w:rPr>
            <w:rFonts w:ascii="Times New Roman" w:hAnsi="Times New Roman" w:cs="Times New Roman"/>
            <w:color w:val="0000FF"/>
          </w:rPr>
          <w:t>законом</w:t>
        </w:r>
      </w:hyperlink>
      <w:r w:rsidRPr="00ED446C">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50">
        <w:r w:rsidRPr="00ED446C">
          <w:rPr>
            <w:rFonts w:ascii="Times New Roman" w:hAnsi="Times New Roman" w:cs="Times New Roman"/>
            <w:color w:val="0000FF"/>
          </w:rPr>
          <w:t>законами</w:t>
        </w:r>
      </w:hyperlink>
      <w:r w:rsidRPr="00ED446C">
        <w:rPr>
          <w:rFonts w:ascii="Times New Roman" w:hAnsi="Times New Roman" w:cs="Times New Roman"/>
        </w:rPr>
        <w:t>, предоставляются в соответствии с законодательством Российской Федерации об этих категориях информации ограниченного доступа.</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в</w:t>
      </w:r>
      <w:proofErr w:type="gramEnd"/>
      <w:r w:rsidRPr="00ED446C">
        <w:rPr>
          <w:rFonts w:ascii="Times New Roman" w:hAnsi="Times New Roman" w:cs="Times New Roman"/>
        </w:rPr>
        <w:t xml:space="preserve"> ред. Федерального </w:t>
      </w:r>
      <w:hyperlink r:id="rId51">
        <w:r w:rsidRPr="00ED446C">
          <w:rPr>
            <w:rFonts w:ascii="Times New Roman" w:hAnsi="Times New Roman" w:cs="Times New Roman"/>
            <w:color w:val="0000FF"/>
          </w:rPr>
          <w:t>закона</w:t>
        </w:r>
      </w:hyperlink>
      <w:r w:rsidRPr="00ED446C">
        <w:rPr>
          <w:rFonts w:ascii="Times New Roman" w:hAnsi="Times New Roman" w:cs="Times New Roman"/>
        </w:rPr>
        <w:t xml:space="preserve"> от 02.07.2013 N 171-ФЗ)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5.1. </w:t>
      </w:r>
      <w:proofErr w:type="gramStart"/>
      <w:r w:rsidRPr="00ED446C">
        <w:rPr>
          <w:rFonts w:ascii="Times New Roman" w:hAnsi="Times New Roman" w:cs="Times New Roman"/>
        </w:rPr>
        <w:t xml:space="preserve">В целях ведения уполномоченным Правительством Российской Федерации федеральным </w:t>
      </w:r>
      <w:hyperlink r:id="rId52">
        <w:r w:rsidRPr="00ED446C">
          <w:rPr>
            <w:rFonts w:ascii="Times New Roman" w:hAnsi="Times New Roman" w:cs="Times New Roman"/>
            <w:color w:val="0000FF"/>
          </w:rPr>
          <w:t>органом</w:t>
        </w:r>
      </w:hyperlink>
      <w:r w:rsidRPr="00ED446C">
        <w:rPr>
          <w:rFonts w:ascii="Times New Roman" w:hAnsi="Times New Roman" w:cs="Times New Roman"/>
        </w:rPr>
        <w:t xml:space="preserve"> исполнительной власти реестра групп предприятий держатели реестров акционеров акционерных обществ ежегодно до 5 июля предоставляют в указанный орган сведения, содержащие перечень акционеров - юридических лиц, созданных в соответствии с законодательством Российской Федерации, и долей их участия в уставном капитале акционерных обществ, сведения, которые позволяют идентифицировать указанных акционеров, а также сведения о суммарных</w:t>
      </w:r>
      <w:proofErr w:type="gramEnd"/>
      <w:r w:rsidRPr="00ED446C">
        <w:rPr>
          <w:rFonts w:ascii="Times New Roman" w:hAnsi="Times New Roman" w:cs="Times New Roman"/>
        </w:rPr>
        <w:t xml:space="preserve"> </w:t>
      </w:r>
      <w:proofErr w:type="gramStart"/>
      <w:r w:rsidRPr="00ED446C">
        <w:rPr>
          <w:rFonts w:ascii="Times New Roman" w:hAnsi="Times New Roman" w:cs="Times New Roman"/>
        </w:rPr>
        <w:t>долях</w:t>
      </w:r>
      <w:proofErr w:type="gramEnd"/>
      <w:r w:rsidRPr="00ED446C">
        <w:rPr>
          <w:rFonts w:ascii="Times New Roman" w:hAnsi="Times New Roman" w:cs="Times New Roman"/>
        </w:rPr>
        <w:t xml:space="preserve"> участия иных акционеров в уставном капитале акционерных обществ. Сведения формируются держателями реестров акционеров акционерных обществ на основании последнего составленного списка лиц, имеющих право на участие в общем собрании акционеров. </w:t>
      </w:r>
      <w:hyperlink r:id="rId53">
        <w:r w:rsidRPr="00ED446C">
          <w:rPr>
            <w:rFonts w:ascii="Times New Roman" w:hAnsi="Times New Roman" w:cs="Times New Roman"/>
            <w:color w:val="0000FF"/>
          </w:rPr>
          <w:t>Правила</w:t>
        </w:r>
      </w:hyperlink>
      <w:r w:rsidRPr="00ED446C">
        <w:rPr>
          <w:rFonts w:ascii="Times New Roman" w:hAnsi="Times New Roman" w:cs="Times New Roman"/>
        </w:rPr>
        <w:t xml:space="preserve"> ведения реестра групп предприятий, </w:t>
      </w:r>
      <w:proofErr w:type="gramStart"/>
      <w:r w:rsidRPr="00ED446C">
        <w:rPr>
          <w:rFonts w:ascii="Times New Roman" w:hAnsi="Times New Roman" w:cs="Times New Roman"/>
        </w:rPr>
        <w:t>определяющие</w:t>
      </w:r>
      <w:proofErr w:type="gramEnd"/>
      <w:r w:rsidRPr="00ED446C">
        <w:rPr>
          <w:rFonts w:ascii="Times New Roman" w:hAnsi="Times New Roman" w:cs="Times New Roman"/>
        </w:rPr>
        <w:t xml:space="preserve"> в том числе порядок формирования реестра, предоставления сведений и состав сведений, которые позволяют идентифицировать акционеров - юридических лиц, созданных в соответствии с законодательством Российской Федерации, а также взаимодействия уполномоченного Правительством Российской Федерации федерального органа исполнительной власти и держателей реестров акционеров акционерных обществ устанавливаются Правительством Российской Федерации.</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ч</w:t>
      </w:r>
      <w:proofErr w:type="gramEnd"/>
      <w:r w:rsidRPr="00ED446C">
        <w:rPr>
          <w:rFonts w:ascii="Times New Roman" w:hAnsi="Times New Roman" w:cs="Times New Roman"/>
        </w:rPr>
        <w:t xml:space="preserve">асть 5.1 введена Федеральным </w:t>
      </w:r>
      <w:hyperlink r:id="rId54">
        <w:r w:rsidRPr="00ED446C">
          <w:rPr>
            <w:rFonts w:ascii="Times New Roman" w:hAnsi="Times New Roman" w:cs="Times New Roman"/>
            <w:color w:val="0000FF"/>
          </w:rPr>
          <w:t>законом</w:t>
        </w:r>
      </w:hyperlink>
      <w:r w:rsidRPr="00ED446C">
        <w:rPr>
          <w:rFonts w:ascii="Times New Roman" w:hAnsi="Times New Roman" w:cs="Times New Roman"/>
        </w:rPr>
        <w:t xml:space="preserve"> от 11.06.2021 N 174-ФЗ)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55">
        <w:r w:rsidRPr="00ED446C">
          <w:rPr>
            <w:rFonts w:ascii="Times New Roman" w:hAnsi="Times New Roman" w:cs="Times New Roman"/>
            <w:color w:val="0000FF"/>
          </w:rPr>
          <w:t>порядке</w:t>
        </w:r>
      </w:hyperlink>
      <w:r w:rsidRPr="00ED446C">
        <w:rPr>
          <w:rFonts w:ascii="Times New Roman" w:hAnsi="Times New Roman" w:cs="Times New Roman"/>
        </w:rPr>
        <w:t xml:space="preserve"> первичные статистические данные как по юридическим лицам, так и по таким подразделениям.</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6.1. </w:t>
      </w:r>
      <w:proofErr w:type="gramStart"/>
      <w:r w:rsidRPr="00ED446C">
        <w:rPr>
          <w:rFonts w:ascii="Times New Roman" w:hAnsi="Times New Roman" w:cs="Times New Roman"/>
        </w:rPr>
        <w:t xml:space="preserve">Юридические лица, указанные в реестре групп предприятий в качестве головных организаций, предоставляют данные об инвестиционной деятельности юридических лиц, </w:t>
      </w:r>
      <w:r w:rsidRPr="00ED446C">
        <w:rPr>
          <w:rFonts w:ascii="Times New Roman" w:hAnsi="Times New Roman" w:cs="Times New Roman"/>
        </w:rPr>
        <w:lastRenderedPageBreak/>
        <w:t xml:space="preserve">входящих в эти группы, за исключением первичных статистических данных, предоставляемых Банку России в соответствии с </w:t>
      </w:r>
      <w:hyperlink w:anchor="P132">
        <w:r w:rsidRPr="00ED446C">
          <w:rPr>
            <w:rFonts w:ascii="Times New Roman" w:hAnsi="Times New Roman" w:cs="Times New Roman"/>
            <w:color w:val="0000FF"/>
          </w:rPr>
          <w:t>частью 10</w:t>
        </w:r>
      </w:hyperlink>
      <w:r w:rsidRPr="00ED446C">
        <w:rPr>
          <w:rFonts w:ascii="Times New Roman" w:hAnsi="Times New Roman" w:cs="Times New Roman"/>
        </w:rPr>
        <w:t xml:space="preserve"> настоящей статьи, в уполномоченный Правительством Российской Федерации федеральный </w:t>
      </w:r>
      <w:hyperlink r:id="rId56">
        <w:r w:rsidRPr="00ED446C">
          <w:rPr>
            <w:rFonts w:ascii="Times New Roman" w:hAnsi="Times New Roman" w:cs="Times New Roman"/>
            <w:color w:val="0000FF"/>
          </w:rPr>
          <w:t>орган</w:t>
        </w:r>
      </w:hyperlink>
      <w:r w:rsidRPr="00ED446C">
        <w:rPr>
          <w:rFonts w:ascii="Times New Roman" w:hAnsi="Times New Roman" w:cs="Times New Roman"/>
        </w:rPr>
        <w:t xml:space="preserve"> исполнительной власти, определяющий </w:t>
      </w:r>
      <w:hyperlink r:id="rId57">
        <w:r w:rsidRPr="00ED446C">
          <w:rPr>
            <w:rFonts w:ascii="Times New Roman" w:hAnsi="Times New Roman" w:cs="Times New Roman"/>
            <w:color w:val="0000FF"/>
          </w:rPr>
          <w:t>состав</w:t>
        </w:r>
      </w:hyperlink>
      <w:r w:rsidRPr="00ED446C">
        <w:rPr>
          <w:rFonts w:ascii="Times New Roman" w:hAnsi="Times New Roman" w:cs="Times New Roman"/>
        </w:rPr>
        <w:t xml:space="preserve"> таких сведений и </w:t>
      </w:r>
      <w:hyperlink r:id="rId58">
        <w:r w:rsidRPr="00ED446C">
          <w:rPr>
            <w:rFonts w:ascii="Times New Roman" w:hAnsi="Times New Roman" w:cs="Times New Roman"/>
            <w:color w:val="0000FF"/>
          </w:rPr>
          <w:t>сроки</w:t>
        </w:r>
      </w:hyperlink>
      <w:r w:rsidRPr="00ED446C">
        <w:rPr>
          <w:rFonts w:ascii="Times New Roman" w:hAnsi="Times New Roman" w:cs="Times New Roman"/>
        </w:rPr>
        <w:t xml:space="preserve"> их предоставления, в составе формы федерального статистического наблюдения</w:t>
      </w:r>
      <w:proofErr w:type="gramEnd"/>
      <w:r w:rsidRPr="00ED446C">
        <w:rPr>
          <w:rFonts w:ascii="Times New Roman" w:hAnsi="Times New Roman" w:cs="Times New Roman"/>
        </w:rPr>
        <w:t xml:space="preserve">. Критерии отнесения юридических лиц к группам предприятий и к головным организациям, порядок уведомления юридических лиц - головных организаций о внесении соответствующих сведений о них в реестр групп предприятий устанавливаются Правительством Российской Федерации в </w:t>
      </w:r>
      <w:hyperlink r:id="rId59">
        <w:r w:rsidRPr="00ED446C">
          <w:rPr>
            <w:rFonts w:ascii="Times New Roman" w:hAnsi="Times New Roman" w:cs="Times New Roman"/>
            <w:color w:val="0000FF"/>
          </w:rPr>
          <w:t>правилах</w:t>
        </w:r>
      </w:hyperlink>
      <w:r w:rsidRPr="00ED446C">
        <w:rPr>
          <w:rFonts w:ascii="Times New Roman" w:hAnsi="Times New Roman" w:cs="Times New Roman"/>
        </w:rPr>
        <w:t xml:space="preserve"> ведения реестра групп предприятий.</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 xml:space="preserve">(часть 6.1 введена Федеральным </w:t>
      </w:r>
      <w:hyperlink r:id="rId60">
        <w:r w:rsidRPr="00ED446C">
          <w:rPr>
            <w:rFonts w:ascii="Times New Roman" w:hAnsi="Times New Roman" w:cs="Times New Roman"/>
            <w:color w:val="0000FF"/>
          </w:rPr>
          <w:t>законом</w:t>
        </w:r>
      </w:hyperlink>
      <w:r w:rsidRPr="00ED446C">
        <w:rPr>
          <w:rFonts w:ascii="Times New Roman" w:hAnsi="Times New Roman" w:cs="Times New Roman"/>
        </w:rPr>
        <w:t xml:space="preserve"> от 11.06.2021 N 174-ФЗ)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7. 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w:t>
      </w:r>
      <w:hyperlink w:anchor="P118">
        <w:r w:rsidRPr="00ED446C">
          <w:rPr>
            <w:rFonts w:ascii="Times New Roman" w:hAnsi="Times New Roman" w:cs="Times New Roman"/>
            <w:color w:val="0000FF"/>
          </w:rPr>
          <w:t>части 2</w:t>
        </w:r>
      </w:hyperlink>
      <w:r w:rsidRPr="00ED446C">
        <w:rPr>
          <w:rFonts w:ascii="Times New Roman" w:hAnsi="Times New Roman" w:cs="Times New Roman"/>
        </w:rPr>
        <w:t xml:space="preserve"> настоящей статьи, субъектам официального статистического учета в форме электронного документа, подписанного электронной подписью, если иное не установлено федеральными законами. 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актами либо соглашением между участниками электронного взаимодействия. Респондентами, указанными в </w:t>
      </w:r>
      <w:hyperlink w:anchor="P118">
        <w:r w:rsidRPr="00ED446C">
          <w:rPr>
            <w:rFonts w:ascii="Times New Roman" w:hAnsi="Times New Roman" w:cs="Times New Roman"/>
            <w:color w:val="0000FF"/>
          </w:rPr>
          <w:t>части 2</w:t>
        </w:r>
      </w:hyperlink>
      <w:r w:rsidRPr="00ED446C">
        <w:rPr>
          <w:rFonts w:ascii="Times New Roman" w:hAnsi="Times New Roman" w:cs="Times New Roman"/>
        </w:rPr>
        <w:t xml:space="preserve">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w:t>
      </w:r>
      <w:proofErr w:type="gramStart"/>
      <w:r w:rsidRPr="00ED446C">
        <w:rPr>
          <w:rFonts w:ascii="Times New Roman" w:hAnsi="Times New Roman" w:cs="Times New Roman"/>
        </w:rPr>
        <w:t>ч</w:t>
      </w:r>
      <w:proofErr w:type="gramEnd"/>
      <w:r w:rsidRPr="00ED446C">
        <w:rPr>
          <w:rFonts w:ascii="Times New Roman" w:hAnsi="Times New Roman" w:cs="Times New Roman"/>
        </w:rPr>
        <w:t xml:space="preserve">асть 7 в ред. Федерального </w:t>
      </w:r>
      <w:hyperlink r:id="rId61">
        <w:r w:rsidRPr="00ED446C">
          <w:rPr>
            <w:rFonts w:ascii="Times New Roman" w:hAnsi="Times New Roman" w:cs="Times New Roman"/>
            <w:color w:val="0000FF"/>
          </w:rPr>
          <w:t>закона</w:t>
        </w:r>
      </w:hyperlink>
      <w:r w:rsidRPr="00ED446C">
        <w:rPr>
          <w:rFonts w:ascii="Times New Roman" w:hAnsi="Times New Roman" w:cs="Times New Roman"/>
        </w:rPr>
        <w:t xml:space="preserve"> от 30.12.2020 N 500-ФЗ)</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9. </w:t>
      </w:r>
      <w:hyperlink r:id="rId62">
        <w:r w:rsidRPr="00ED446C">
          <w:rPr>
            <w:rFonts w:ascii="Times New Roman" w:hAnsi="Times New Roman" w:cs="Times New Roman"/>
            <w:color w:val="0000FF"/>
          </w:rPr>
          <w:t>Условия</w:t>
        </w:r>
      </w:hyperlink>
      <w:r w:rsidRPr="00ED446C">
        <w:rPr>
          <w:rFonts w:ascii="Times New Roman" w:hAnsi="Times New Roman" w:cs="Times New Roman"/>
        </w:rP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ED446C" w:rsidRPr="00ED446C" w:rsidRDefault="00ED446C">
      <w:pPr>
        <w:pStyle w:val="ConsPlusNormal"/>
        <w:spacing w:before="220"/>
        <w:ind w:firstLine="540"/>
        <w:jc w:val="both"/>
        <w:rPr>
          <w:rFonts w:ascii="Times New Roman" w:hAnsi="Times New Roman" w:cs="Times New Roman"/>
        </w:rPr>
      </w:pPr>
      <w:bookmarkStart w:id="3" w:name="P132"/>
      <w:bookmarkEnd w:id="3"/>
      <w:r w:rsidRPr="00ED446C">
        <w:rPr>
          <w:rFonts w:ascii="Times New Roman" w:hAnsi="Times New Roman" w:cs="Times New Roman"/>
        </w:rPr>
        <w:t xml:space="preserve">10. </w:t>
      </w:r>
      <w:proofErr w:type="gramStart"/>
      <w:r w:rsidRPr="00ED446C">
        <w:rPr>
          <w:rFonts w:ascii="Times New Roman" w:hAnsi="Times New Roman" w:cs="Times New Roman"/>
        </w:rPr>
        <w:t xml:space="preserve">Респонденты обязаны безвозмездно предоставлять Банку России в установленном им </w:t>
      </w:r>
      <w:hyperlink r:id="rId63">
        <w:r w:rsidRPr="00ED446C">
          <w:rPr>
            <w:rFonts w:ascii="Times New Roman" w:hAnsi="Times New Roman" w:cs="Times New Roman"/>
            <w:color w:val="0000FF"/>
          </w:rPr>
          <w:t>порядке</w:t>
        </w:r>
      </w:hyperlink>
      <w:r w:rsidRPr="00ED446C">
        <w:rPr>
          <w:rFonts w:ascii="Times New Roman" w:hAnsi="Times New Roman" w:cs="Times New Roman"/>
        </w:rPr>
        <w:t xml:space="preserve"> первичные статистические данные для осуществления Банком России в соответствии с Федеральным </w:t>
      </w:r>
      <w:hyperlink r:id="rId64">
        <w:r w:rsidRPr="00ED446C">
          <w:rPr>
            <w:rFonts w:ascii="Times New Roman" w:hAnsi="Times New Roman" w:cs="Times New Roman"/>
            <w:color w:val="0000FF"/>
          </w:rPr>
          <w:t>законом</w:t>
        </w:r>
      </w:hyperlink>
      <w:r w:rsidRPr="00ED446C">
        <w:rPr>
          <w:rFonts w:ascii="Times New Roman" w:hAnsi="Times New Roman" w:cs="Times New Roman"/>
        </w:rP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rsidRPr="00ED446C">
        <w:rPr>
          <w:rFonts w:ascii="Times New Roman" w:hAnsi="Times New Roman" w:cs="Times New Roman"/>
        </w:rPr>
        <w:t xml:space="preserve"> Российской Федерации, прямых инвестиций в Российскую Федерацию и прямых инвестиций из Российской Федерации за рубеж.</w:t>
      </w:r>
    </w:p>
    <w:p w:rsidR="00ED446C" w:rsidRPr="00ED446C" w:rsidRDefault="00ED446C">
      <w:pPr>
        <w:pStyle w:val="ConsPlusNormal"/>
        <w:jc w:val="both"/>
        <w:rPr>
          <w:rFonts w:ascii="Times New Roman" w:hAnsi="Times New Roman" w:cs="Times New Roman"/>
        </w:rPr>
      </w:pPr>
      <w:r w:rsidRPr="00ED446C">
        <w:rPr>
          <w:rFonts w:ascii="Times New Roman" w:hAnsi="Times New Roman" w:cs="Times New Roman"/>
        </w:rPr>
        <w:t xml:space="preserve">(часть 10 в ред. Федерального </w:t>
      </w:r>
      <w:hyperlink r:id="rId65">
        <w:r w:rsidRPr="00ED446C">
          <w:rPr>
            <w:rFonts w:ascii="Times New Roman" w:hAnsi="Times New Roman" w:cs="Times New Roman"/>
            <w:color w:val="0000FF"/>
          </w:rPr>
          <w:t>закона</w:t>
        </w:r>
      </w:hyperlink>
      <w:r w:rsidRPr="00ED446C">
        <w:rPr>
          <w:rFonts w:ascii="Times New Roman" w:hAnsi="Times New Roman" w:cs="Times New Roman"/>
        </w:rPr>
        <w:t xml:space="preserve"> от 28.03.2017 N 38-ФЗ)</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Title"/>
        <w:ind w:firstLine="540"/>
        <w:jc w:val="both"/>
        <w:outlineLvl w:val="0"/>
        <w:rPr>
          <w:rFonts w:ascii="Times New Roman" w:hAnsi="Times New Roman" w:cs="Times New Roman"/>
        </w:rPr>
      </w:pPr>
      <w:r w:rsidRPr="00ED446C">
        <w:rPr>
          <w:rFonts w:ascii="Times New Roman" w:hAnsi="Times New Roman" w:cs="Times New Roman"/>
        </w:rP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ED446C" w:rsidRPr="00ED446C" w:rsidRDefault="00ED446C">
      <w:pPr>
        <w:pStyle w:val="ConsPlusNormal"/>
        <w:ind w:firstLine="540"/>
        <w:jc w:val="both"/>
        <w:rPr>
          <w:rFonts w:ascii="Times New Roman" w:hAnsi="Times New Roman" w:cs="Times New Roman"/>
        </w:rPr>
      </w:pPr>
      <w:r w:rsidRPr="00ED446C">
        <w:rPr>
          <w:rFonts w:ascii="Times New Roman" w:hAnsi="Times New Roman" w:cs="Times New Roman"/>
        </w:rPr>
        <w:t xml:space="preserve">(в ред. Федерального </w:t>
      </w:r>
      <w:hyperlink r:id="rId66">
        <w:r w:rsidRPr="00ED446C">
          <w:rPr>
            <w:rFonts w:ascii="Times New Roman" w:hAnsi="Times New Roman" w:cs="Times New Roman"/>
            <w:color w:val="0000FF"/>
          </w:rPr>
          <w:t>закона</w:t>
        </w:r>
      </w:hyperlink>
      <w:r w:rsidRPr="00ED446C">
        <w:rPr>
          <w:rFonts w:ascii="Times New Roman" w:hAnsi="Times New Roman" w:cs="Times New Roman"/>
        </w:rPr>
        <w:t xml:space="preserve"> от 02.07.2013 N 171-ФЗ)</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Normal"/>
        <w:ind w:firstLine="540"/>
        <w:jc w:val="both"/>
        <w:rPr>
          <w:rFonts w:ascii="Times New Roman" w:hAnsi="Times New Roman" w:cs="Times New Roman"/>
        </w:rPr>
      </w:pPr>
      <w:bookmarkStart w:id="4" w:name="P138"/>
      <w:bookmarkEnd w:id="4"/>
      <w:r w:rsidRPr="00ED446C">
        <w:rPr>
          <w:rFonts w:ascii="Times New Roman" w:hAnsi="Times New Roman" w:cs="Times New Roman"/>
        </w:rPr>
        <w:t xml:space="preserve">1. </w:t>
      </w:r>
      <w:proofErr w:type="gramStart"/>
      <w:r w:rsidRPr="00ED446C">
        <w:rPr>
          <w:rFonts w:ascii="Times New Roman" w:hAnsi="Times New Roman" w:cs="Times New Roman"/>
        </w:rP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67">
        <w:r w:rsidRPr="00ED446C">
          <w:rPr>
            <w:rFonts w:ascii="Times New Roman" w:hAnsi="Times New Roman" w:cs="Times New Roman"/>
            <w:color w:val="0000FF"/>
          </w:rPr>
          <w:t>законами</w:t>
        </w:r>
      </w:hyperlink>
      <w:r w:rsidRPr="00ED446C">
        <w:rPr>
          <w:rFonts w:ascii="Times New Roman" w:hAnsi="Times New Roman" w:cs="Times New Roman"/>
        </w:rPr>
        <w:t>. Субъекты официального статистического учета обязаны обеспечить конфиденциальность информации ограниченного доступа.</w:t>
      </w:r>
      <w:proofErr w:type="gramEnd"/>
      <w:r w:rsidRPr="00ED446C">
        <w:rPr>
          <w:rFonts w:ascii="Times New Roman" w:hAnsi="Times New Roman" w:cs="Times New Roman"/>
        </w:rPr>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2. </w:t>
      </w:r>
      <w:proofErr w:type="gramStart"/>
      <w:r w:rsidRPr="00ED446C">
        <w:rPr>
          <w:rFonts w:ascii="Times New Roman" w:hAnsi="Times New Roman" w:cs="Times New Roman"/>
        </w:rPr>
        <w:t xml:space="preserve">Субъекты официального статистического учета не вправе предоставлять федеральным </w:t>
      </w:r>
      <w:r w:rsidRPr="00ED446C">
        <w:rPr>
          <w:rFonts w:ascii="Times New Roman" w:hAnsi="Times New Roman" w:cs="Times New Roman"/>
        </w:rPr>
        <w:lastRenderedPageBreak/>
        <w:t>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3. </w:t>
      </w:r>
      <w:proofErr w:type="gramStart"/>
      <w:r w:rsidRPr="00ED446C">
        <w:rPr>
          <w:rFonts w:ascii="Times New Roman" w:hAnsi="Times New Roman" w:cs="Times New Roman"/>
        </w:rP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 xml:space="preserve">4. </w:t>
      </w:r>
      <w:proofErr w:type="gramStart"/>
      <w:r w:rsidRPr="00ED446C">
        <w:rPr>
          <w:rFonts w:ascii="Times New Roman" w:hAnsi="Times New Roman" w:cs="Times New Roman"/>
        </w:rPr>
        <w:t xml:space="preserve">Обработка первичных статистических данных, указанных в </w:t>
      </w:r>
      <w:hyperlink w:anchor="P138">
        <w:r w:rsidRPr="00ED446C">
          <w:rPr>
            <w:rFonts w:ascii="Times New Roman" w:hAnsi="Times New Roman" w:cs="Times New Roman"/>
            <w:color w:val="0000FF"/>
          </w:rPr>
          <w:t>части 1</w:t>
        </w:r>
      </w:hyperlink>
      <w:r w:rsidRPr="00ED446C">
        <w:rPr>
          <w:rFonts w:ascii="Times New Roman" w:hAnsi="Times New Roman" w:cs="Times New Roman"/>
        </w:rP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ED446C" w:rsidRPr="00ED446C" w:rsidRDefault="00ED446C">
      <w:pPr>
        <w:pStyle w:val="ConsPlusNormal"/>
        <w:spacing w:before="220"/>
        <w:ind w:firstLine="540"/>
        <w:jc w:val="both"/>
        <w:rPr>
          <w:rFonts w:ascii="Times New Roman" w:hAnsi="Times New Roman" w:cs="Times New Roman"/>
        </w:rPr>
      </w:pPr>
      <w:r w:rsidRPr="00ED446C">
        <w:rPr>
          <w:rFonts w:ascii="Times New Roman" w:hAnsi="Times New Roman" w:cs="Times New Roman"/>
        </w:rPr>
        <w:t>5. В случае</w:t>
      </w:r>
      <w:proofErr w:type="gramStart"/>
      <w:r w:rsidRPr="00ED446C">
        <w:rPr>
          <w:rFonts w:ascii="Times New Roman" w:hAnsi="Times New Roman" w:cs="Times New Roman"/>
        </w:rPr>
        <w:t>,</w:t>
      </w:r>
      <w:proofErr w:type="gramEnd"/>
      <w:r w:rsidRPr="00ED446C">
        <w:rPr>
          <w:rFonts w:ascii="Times New Roman" w:hAnsi="Times New Roman" w:cs="Times New Roman"/>
        </w:rP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ED446C" w:rsidRPr="00ED446C" w:rsidRDefault="00ED446C">
      <w:pPr>
        <w:pStyle w:val="ConsPlusNormal"/>
        <w:ind w:firstLine="540"/>
        <w:jc w:val="both"/>
        <w:rPr>
          <w:rFonts w:ascii="Times New Roman" w:hAnsi="Times New Roman" w:cs="Times New Roman"/>
        </w:rPr>
      </w:pPr>
    </w:p>
    <w:p w:rsidR="00ED446C" w:rsidRPr="00ED446C" w:rsidRDefault="00ED446C">
      <w:pPr>
        <w:pStyle w:val="ConsPlusNormal"/>
        <w:jc w:val="right"/>
        <w:rPr>
          <w:rFonts w:ascii="Times New Roman" w:hAnsi="Times New Roman" w:cs="Times New Roman"/>
        </w:rPr>
      </w:pPr>
      <w:r w:rsidRPr="00ED446C">
        <w:rPr>
          <w:rFonts w:ascii="Times New Roman" w:hAnsi="Times New Roman" w:cs="Times New Roman"/>
        </w:rPr>
        <w:t>Президент</w:t>
      </w:r>
    </w:p>
    <w:p w:rsidR="00ED446C" w:rsidRPr="00ED446C" w:rsidRDefault="00ED446C">
      <w:pPr>
        <w:pStyle w:val="ConsPlusNormal"/>
        <w:jc w:val="right"/>
        <w:rPr>
          <w:rFonts w:ascii="Times New Roman" w:hAnsi="Times New Roman" w:cs="Times New Roman"/>
        </w:rPr>
      </w:pPr>
      <w:r w:rsidRPr="00ED446C">
        <w:rPr>
          <w:rFonts w:ascii="Times New Roman" w:hAnsi="Times New Roman" w:cs="Times New Roman"/>
        </w:rPr>
        <w:t>Российской Федерации</w:t>
      </w:r>
    </w:p>
    <w:p w:rsidR="00ED446C" w:rsidRPr="00ED446C" w:rsidRDefault="00ED446C">
      <w:pPr>
        <w:pStyle w:val="ConsPlusNormal"/>
        <w:jc w:val="right"/>
        <w:rPr>
          <w:rFonts w:ascii="Times New Roman" w:hAnsi="Times New Roman" w:cs="Times New Roman"/>
        </w:rPr>
      </w:pPr>
      <w:r w:rsidRPr="00ED446C">
        <w:rPr>
          <w:rFonts w:ascii="Times New Roman" w:hAnsi="Times New Roman" w:cs="Times New Roman"/>
        </w:rPr>
        <w:t>В.ПУТИН</w:t>
      </w:r>
    </w:p>
    <w:p w:rsidR="00ED446C" w:rsidRPr="00ED446C" w:rsidRDefault="00ED446C">
      <w:pPr>
        <w:pStyle w:val="ConsPlusNormal"/>
        <w:rPr>
          <w:rFonts w:ascii="Times New Roman" w:hAnsi="Times New Roman" w:cs="Times New Roman"/>
        </w:rPr>
      </w:pPr>
      <w:r w:rsidRPr="00ED446C">
        <w:rPr>
          <w:rFonts w:ascii="Times New Roman" w:hAnsi="Times New Roman" w:cs="Times New Roman"/>
        </w:rPr>
        <w:t>Москва, Кремль</w:t>
      </w:r>
    </w:p>
    <w:p w:rsidR="00ED446C" w:rsidRPr="00ED446C" w:rsidRDefault="00ED446C">
      <w:pPr>
        <w:pStyle w:val="ConsPlusNormal"/>
        <w:spacing w:before="220"/>
        <w:rPr>
          <w:rFonts w:ascii="Times New Roman" w:hAnsi="Times New Roman" w:cs="Times New Roman"/>
        </w:rPr>
      </w:pPr>
      <w:r w:rsidRPr="00ED446C">
        <w:rPr>
          <w:rFonts w:ascii="Times New Roman" w:hAnsi="Times New Roman" w:cs="Times New Roman"/>
        </w:rPr>
        <w:t>29 ноября 2007 года</w:t>
      </w:r>
    </w:p>
    <w:p w:rsidR="00ED446C" w:rsidRPr="00ED446C" w:rsidRDefault="00ED446C">
      <w:pPr>
        <w:pStyle w:val="ConsPlusNormal"/>
        <w:spacing w:before="220"/>
        <w:rPr>
          <w:rFonts w:ascii="Times New Roman" w:hAnsi="Times New Roman" w:cs="Times New Roman"/>
        </w:rPr>
      </w:pPr>
      <w:r w:rsidRPr="00ED446C">
        <w:rPr>
          <w:rFonts w:ascii="Times New Roman" w:hAnsi="Times New Roman" w:cs="Times New Roman"/>
        </w:rPr>
        <w:t>N 282-ФЗ</w:t>
      </w:r>
    </w:p>
    <w:p w:rsidR="00ED446C" w:rsidRPr="00ED446C" w:rsidRDefault="00ED446C">
      <w:pPr>
        <w:pStyle w:val="ConsPlusNormal"/>
        <w:rPr>
          <w:rFonts w:ascii="Times New Roman" w:hAnsi="Times New Roman" w:cs="Times New Roman"/>
        </w:rPr>
      </w:pPr>
    </w:p>
    <w:p w:rsidR="00ED446C" w:rsidRPr="00ED446C" w:rsidRDefault="00ED446C">
      <w:pPr>
        <w:pStyle w:val="ConsPlusNormal"/>
        <w:rPr>
          <w:rFonts w:ascii="Times New Roman" w:hAnsi="Times New Roman" w:cs="Times New Roman"/>
        </w:rPr>
      </w:pPr>
    </w:p>
    <w:p w:rsidR="00ED446C" w:rsidRPr="00ED446C" w:rsidRDefault="00ED446C">
      <w:pPr>
        <w:pStyle w:val="ConsPlusNormal"/>
        <w:pBdr>
          <w:bottom w:val="single" w:sz="6" w:space="0" w:color="auto"/>
        </w:pBdr>
        <w:spacing w:before="100" w:after="100"/>
        <w:jc w:val="both"/>
        <w:rPr>
          <w:rFonts w:ascii="Times New Roman" w:hAnsi="Times New Roman" w:cs="Times New Roman"/>
        </w:rPr>
      </w:pPr>
    </w:p>
    <w:p w:rsidR="00C362E2" w:rsidRPr="00ED446C" w:rsidRDefault="00C362E2">
      <w:pPr>
        <w:rPr>
          <w:rFonts w:ascii="Times New Roman" w:hAnsi="Times New Roman" w:cs="Times New Roman"/>
        </w:rPr>
      </w:pPr>
    </w:p>
    <w:sectPr w:rsidR="00C362E2" w:rsidRPr="00ED446C" w:rsidSect="006D0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6C"/>
    <w:rsid w:val="00C362E2"/>
    <w:rsid w:val="00ED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4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44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446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4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44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446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619BAFB86DB5B094B1612DFBB18F63BDC8CCA612EA492B9472B626A682C56468F7E5F41B02FD1B2C16BD04C341DA4A282DE60455CC607FMF00I" TargetMode="External"/><Relationship Id="rId18" Type="http://schemas.openxmlformats.org/officeDocument/2006/relationships/hyperlink" Target="consultantplus://offline/ref=E5619BAFB86DB5B094B1612DFBB18F63BAC3CFA912EC492B9472B626A682C56468F7E5F41B02F91A2616BD04C341DA4A282DE60455CC607FMF00I" TargetMode="External"/><Relationship Id="rId26" Type="http://schemas.openxmlformats.org/officeDocument/2006/relationships/hyperlink" Target="consultantplus://offline/ref=E5619BAFB86DB5B094B1612DFBB18F63BAC3CCA818E4492B9472B626A682C56468F7E5F41B03F9192116BD04C341DA4A282DE60455CC607FMF00I" TargetMode="External"/><Relationship Id="rId39" Type="http://schemas.openxmlformats.org/officeDocument/2006/relationships/hyperlink" Target="consultantplus://offline/ref=E5619BAFB86DB5B094B1612DFBB18F63BDC8CCA612EA492B9472B626A682C56468F7E5F41B02FD1A2416BD04C341DA4A282DE60455CC607FMF00I" TargetMode="External"/><Relationship Id="rId21" Type="http://schemas.openxmlformats.org/officeDocument/2006/relationships/hyperlink" Target="consultantplus://offline/ref=E5619BAFB86DB5B094B1612DFBB18F63BCC8CDAB1ABA1E29C527B823AED29F747EBEEBF40502FC05271DEBM506I" TargetMode="External"/><Relationship Id="rId34" Type="http://schemas.openxmlformats.org/officeDocument/2006/relationships/hyperlink" Target="consultantplus://offline/ref=E5619BAFB86DB5B094B1612DFBB18F63B7C3C3A611E714219C2BBA24A18D9A616FE6E5F61A1CFD1A3B1FE957M804I" TargetMode="External"/><Relationship Id="rId42" Type="http://schemas.openxmlformats.org/officeDocument/2006/relationships/hyperlink" Target="consultantplus://offline/ref=E5619BAFB86DB5B094B1612DFBB18F63BDC7C8A817E4492B9472B626A682C56468F7E5F41B02FD1A2D16BD04C341DA4A282DE60455CC607FMF00I" TargetMode="External"/><Relationship Id="rId47" Type="http://schemas.openxmlformats.org/officeDocument/2006/relationships/hyperlink" Target="consultantplus://offline/ref=E5619BAFB86DB5B094B1612DFBB18F63BFC4C2AA19EE492B9472B626A682C56468F7E5F41B02FD1A2C16BD04C341DA4A282DE60455CC607FMF00I" TargetMode="External"/><Relationship Id="rId50" Type="http://schemas.openxmlformats.org/officeDocument/2006/relationships/hyperlink" Target="consultantplus://offline/ref=E5619BAFB86DB5B094B1612DFBB18F63B7C3C3A611E714219C2BBA24A18D9A616FE6E5F61A1CFD1A3B1FE957M804I" TargetMode="External"/><Relationship Id="rId55" Type="http://schemas.openxmlformats.org/officeDocument/2006/relationships/hyperlink" Target="consultantplus://offline/ref=E5619BAFB86DB5B094B1612DFBB18F63BAC2C3A718EA492B9472B626A682C56468F7E5F41B02FD1B2D16BD04C341DA4A282DE60455CC607FMF00I" TargetMode="External"/><Relationship Id="rId63" Type="http://schemas.openxmlformats.org/officeDocument/2006/relationships/hyperlink" Target="consultantplus://offline/ref=E5619BAFB86DB5B094B1612DFBB18F63BDC4CBAB19E9492B9472B626A682C5647AF7BDF81803E31B2403EB5585M107I" TargetMode="External"/><Relationship Id="rId68" Type="http://schemas.openxmlformats.org/officeDocument/2006/relationships/fontTable" Target="fontTable.xml"/><Relationship Id="rId7" Type="http://schemas.openxmlformats.org/officeDocument/2006/relationships/hyperlink" Target="consultantplus://offline/ref=E5619BAFB86DB5B094B1612DFBB18F63BFC4C2AA19EE492B9472B626A682C56468F7E5F41B02FD1B2C16BD04C341DA4A282DE60455CC607FMF00I" TargetMode="External"/><Relationship Id="rId2" Type="http://schemas.microsoft.com/office/2007/relationships/stylesWithEffects" Target="stylesWithEffects.xml"/><Relationship Id="rId16" Type="http://schemas.openxmlformats.org/officeDocument/2006/relationships/hyperlink" Target="consultantplus://offline/ref=E5619BAFB86DB5B094B1612DFBB18F63BFC2CAAB19EF492B9472B626A682C56468F7E5F41B02FD1A2116BD04C341DA4A282DE60455CC607FMF00I" TargetMode="External"/><Relationship Id="rId29" Type="http://schemas.openxmlformats.org/officeDocument/2006/relationships/hyperlink" Target="consultantplus://offline/ref=E5619BAFB86DB5B094B1612DFBB18F63BDC7C8A817E4492B9472B626A682C56468F7E5F41B02FD1A2716BD04C341DA4A282DE60455CC607FMF00I" TargetMode="External"/><Relationship Id="rId1" Type="http://schemas.openxmlformats.org/officeDocument/2006/relationships/styles" Target="styles.xml"/><Relationship Id="rId6" Type="http://schemas.openxmlformats.org/officeDocument/2006/relationships/hyperlink" Target="consultantplus://offline/ref=E5619BAFB86DB5B094B1612DFBB18F63BFC3CCAB18ED492B9472B626A682C56468F7E5F41B02FD1A2016BD04C341DA4A282DE60455CC607FMF00I" TargetMode="External"/><Relationship Id="rId11" Type="http://schemas.openxmlformats.org/officeDocument/2006/relationships/hyperlink" Target="consultantplus://offline/ref=E5619BAFB86DB5B094B1612DFBB18F63BDC7CAAE19ED492B9472B626A682C56468F7E5F41B02FD1B2D16BD04C341DA4A282DE60455CC607FMF00I" TargetMode="External"/><Relationship Id="rId24" Type="http://schemas.openxmlformats.org/officeDocument/2006/relationships/hyperlink" Target="consultantplus://offline/ref=E5619BAFB86DB5B094B1612DFBB18F63BCC9CCAE17EE492B9472B626A682C56468F7E5F41B02FD1B2D16BD04C341DA4A282DE60455CC607FMF00I" TargetMode="External"/><Relationship Id="rId32" Type="http://schemas.openxmlformats.org/officeDocument/2006/relationships/hyperlink" Target="consultantplus://offline/ref=E5619BAFB86DB5B094B1612DFBB18F63BDC7C8A817E4492B9472B626A682C56468F7E5F41B02FD1A2616BD04C341DA4A282DE60455CC607FMF00I" TargetMode="External"/><Relationship Id="rId37" Type="http://schemas.openxmlformats.org/officeDocument/2006/relationships/hyperlink" Target="consultantplus://offline/ref=E5619BAFB86DB5B094B1612DFBB18F63BAC2CCA718E5492B9472B626A682C56468F7E5F41B02FD1B2216BD04C341DA4A282DE60455CC607FMF00I" TargetMode="External"/><Relationship Id="rId40" Type="http://schemas.openxmlformats.org/officeDocument/2006/relationships/hyperlink" Target="consultantplus://offline/ref=E5619BAFB86DB5B094B1612DFBB18F63BBC2CAAE18E714219C2BBA24A18D9A616FE6E5F61A1CFD1A3B1FE957M804I" TargetMode="External"/><Relationship Id="rId45" Type="http://schemas.openxmlformats.org/officeDocument/2006/relationships/hyperlink" Target="consultantplus://offline/ref=E5619BAFB86DB5B094B1612DFBB18F63BFC4C2AA19EE492B9472B626A682C56468F7E5F41B02FD1A2D16BD04C341DA4A282DE60455CC607FMF00I" TargetMode="External"/><Relationship Id="rId53" Type="http://schemas.openxmlformats.org/officeDocument/2006/relationships/hyperlink" Target="consultantplus://offline/ref=E5619BAFB86DB5B094B1612DFBB18F63BAC0CFAF10E4492B9472B626A682C56468F7E5F41B02FD1A2416BD04C341DA4A282DE60455CC607FMF00I" TargetMode="External"/><Relationship Id="rId58" Type="http://schemas.openxmlformats.org/officeDocument/2006/relationships/hyperlink" Target="consultantplus://offline/ref=E5619BAFB86DB5B094B1612DFBB18F63BDC9CCA815EB492B9472B626A682C56468F7E5F41B02FD1A2116BD04C341DA4A282DE60455CC607FMF00I" TargetMode="External"/><Relationship Id="rId66" Type="http://schemas.openxmlformats.org/officeDocument/2006/relationships/hyperlink" Target="consultantplus://offline/ref=E5619BAFB86DB5B094B1612DFBB18F63BFC4C2AA19EE492B9472B626A682C56468F7E5F41B02FD192116BD04C341DA4A282DE60455CC607FMF00I" TargetMode="External"/><Relationship Id="rId5" Type="http://schemas.openxmlformats.org/officeDocument/2006/relationships/hyperlink" Target="consultantplus://offline/ref=E5619BAFB86DB5B094B1612DFBB18F63BFC2CAAB19EF492B9472B626A682C56468F7E5F41B02FD1A2116BD04C341DA4A282DE60455CC607FMF00I" TargetMode="External"/><Relationship Id="rId15" Type="http://schemas.openxmlformats.org/officeDocument/2006/relationships/hyperlink" Target="consultantplus://offline/ref=E5619BAFB86DB5B094B1612DFBB18F63BFC4C2AA19EE492B9472B626A682C56468F7E5F41B02FD1A2416BD04C341DA4A282DE60455CC607FMF00I" TargetMode="External"/><Relationship Id="rId23" Type="http://schemas.openxmlformats.org/officeDocument/2006/relationships/hyperlink" Target="consultantplus://offline/ref=E5619BAFB86DB5B094B1612DFBB18F63BAC3CCA817EF492B9472B626A682C5647AF7BDF81803E31B2403EB5585M107I" TargetMode="External"/><Relationship Id="rId28" Type="http://schemas.openxmlformats.org/officeDocument/2006/relationships/hyperlink" Target="consultantplus://offline/ref=E5619BAFB86DB5B094B1612DFBB18F63BDC9CBA619E9492B9472B626A682C56468F7E5F41B02FD1A2416BD04C341DA4A282DE60455CC607FMF00I" TargetMode="External"/><Relationship Id="rId36" Type="http://schemas.openxmlformats.org/officeDocument/2006/relationships/hyperlink" Target="consultantplus://offline/ref=E5619BAFB86DB5B094B1612DFBB18F63BDC7C8A817E4492B9472B626A682C56468F7E5F41B02FD1A2116BD04C341DA4A282DE60455CC607FMF00I" TargetMode="External"/><Relationship Id="rId49" Type="http://schemas.openxmlformats.org/officeDocument/2006/relationships/hyperlink" Target="consultantplus://offline/ref=E5619BAFB86DB5B094B1612DFBB18F63BAC2CAA814E4492B9472B626A682C56468F7E5F41B02FD1E2D16BD04C341DA4A282DE60455CC607FMF00I" TargetMode="External"/><Relationship Id="rId57" Type="http://schemas.openxmlformats.org/officeDocument/2006/relationships/hyperlink" Target="consultantplus://offline/ref=E5619BAFB86DB5B094B1612DFBB18F63BDC9CCA815EB492B9472B626A682C56468F7E5F41B02FD1A2516BD04C341DA4A282DE60455CC607FMF00I" TargetMode="External"/><Relationship Id="rId61" Type="http://schemas.openxmlformats.org/officeDocument/2006/relationships/hyperlink" Target="consultantplus://offline/ref=E5619BAFB86DB5B094B1612DFBB18F63BDC7C8A817E4492B9472B626A682C56468F7E5F41B02FD192616BD04C341DA4A282DE60455CC607FMF00I" TargetMode="External"/><Relationship Id="rId10" Type="http://schemas.openxmlformats.org/officeDocument/2006/relationships/hyperlink" Target="consultantplus://offline/ref=E5619BAFB86DB5B094B1612DFBB18F63BCC9CCAE17EE492B9472B626A682C56468F7E5F41B02FD1B2D16BD04C341DA4A282DE60455CC607FMF00I" TargetMode="External"/><Relationship Id="rId19" Type="http://schemas.openxmlformats.org/officeDocument/2006/relationships/hyperlink" Target="consultantplus://offline/ref=E5619BAFB86DB5B094B1612DFBB18F63BDC7C8A817E4492B9472B626A682C56468F7E5F41B02FD1A2516BD04C341DA4A282DE60455CC607FMF00I" TargetMode="External"/><Relationship Id="rId31" Type="http://schemas.openxmlformats.org/officeDocument/2006/relationships/hyperlink" Target="consultantplus://offline/ref=E5619BAFB86DB5B094B1612DFBB18F63BFC4C2AA19EE492B9472B626A682C56468F7E5F41B02FD1A2016BD04C341DA4A282DE60455CC607FMF00I" TargetMode="External"/><Relationship Id="rId44" Type="http://schemas.openxmlformats.org/officeDocument/2006/relationships/hyperlink" Target="consultantplus://offline/ref=E5619BAFB86DB5B094B1612DFBB18F63BDC7C8A817E4492B9472B626A682C56468F7E5F41B02FD192716BD04C341DA4A282DE60455CC607FMF00I" TargetMode="External"/><Relationship Id="rId52" Type="http://schemas.openxmlformats.org/officeDocument/2006/relationships/hyperlink" Target="consultantplus://offline/ref=E5619BAFB86DB5B094B1612DFBB18F63BDC9CEA719E9492B9472B626A682C56468F7E5F31E09A94A6148E456860AD7483731E607M408I" TargetMode="External"/><Relationship Id="rId60" Type="http://schemas.openxmlformats.org/officeDocument/2006/relationships/hyperlink" Target="consultantplus://offline/ref=E5619BAFB86DB5B094B1612DFBB18F63BDC8CCA612EA492B9472B626A682C56468F7E5F41B02FD1A2016BD04C341DA4A282DE60455CC607FMF00I" TargetMode="External"/><Relationship Id="rId65" Type="http://schemas.openxmlformats.org/officeDocument/2006/relationships/hyperlink" Target="consultantplus://offline/ref=E5619BAFB86DB5B094B1612DFBB18F63BCC1CEAB10E5492B9472B626A682C56468F7E5F41B02FD1A2C16BD04C341DA4A282DE60455CC607FMF00I" TargetMode="External"/><Relationship Id="rId4" Type="http://schemas.openxmlformats.org/officeDocument/2006/relationships/webSettings" Target="webSettings.xml"/><Relationship Id="rId9" Type="http://schemas.openxmlformats.org/officeDocument/2006/relationships/hyperlink" Target="consultantplus://offline/ref=E5619BAFB86DB5B094B1612DFBB18F63BCC1CEAB10E5492B9472B626A682C56468F7E5F41B02FD1A2C16BD04C341DA4A282DE60455CC607FMF00I" TargetMode="External"/><Relationship Id="rId14" Type="http://schemas.openxmlformats.org/officeDocument/2006/relationships/hyperlink" Target="consultantplus://offline/ref=E5619BAFB86DB5B094B1612DFBB18F63BAC3CFA912EC492B9472B626A682C56468F7E5F41B02F91A2616BD04C341DA4A282DE60455CC607FMF00I" TargetMode="External"/><Relationship Id="rId22" Type="http://schemas.openxmlformats.org/officeDocument/2006/relationships/hyperlink" Target="consultantplus://offline/ref=E5619BAFB86DB5B094B1612DFBB18F63BCC2CBAD14E4492B9472B626A682C56468F7E5F41B03FA132616BD04C341DA4A282DE60455CC607FMF00I" TargetMode="External"/><Relationship Id="rId27" Type="http://schemas.openxmlformats.org/officeDocument/2006/relationships/hyperlink" Target="consultantplus://offline/ref=E5619BAFB86DB5B094B1612DFBB18F63BDC9CEA719E9492B9472B626A682C56468F7E5F41B02FD192716BD04C341DA4A282DE60455CC607FMF00I" TargetMode="External"/><Relationship Id="rId30" Type="http://schemas.openxmlformats.org/officeDocument/2006/relationships/hyperlink" Target="consultantplus://offline/ref=E5619BAFB86DB5B094B1612DFBB18F63BDC9CBA618EE492B9472B626A682C56468F7E5F41B02FD1A2516BD04C341DA4A282DE60455CC607FMF00I" TargetMode="External"/><Relationship Id="rId35" Type="http://schemas.openxmlformats.org/officeDocument/2006/relationships/hyperlink" Target="consultantplus://offline/ref=E5619BAFB86DB5B094B1612DFBB18F63BDC9CBA618E4492B9472B626A682C56468F7E5F41B02FD1A2516BD04C341DA4A282DE60455CC607FMF00I" TargetMode="External"/><Relationship Id="rId43" Type="http://schemas.openxmlformats.org/officeDocument/2006/relationships/hyperlink" Target="consultantplus://offline/ref=E5619BAFB86DB5B094B1612DFBB18F63BDC7C8A817E4492B9472B626A682C56468F7E5F41B02FD192516BD04C341DA4A282DE60455CC607FMF00I" TargetMode="External"/><Relationship Id="rId48" Type="http://schemas.openxmlformats.org/officeDocument/2006/relationships/hyperlink" Target="consultantplus://offline/ref=E5619BAFB86DB5B094B1612DFBB18F63BFC4C2AA19EE492B9472B626A682C56468F7E5F41B02FD192716BD04C341DA4A282DE60455CC607FMF00I" TargetMode="External"/><Relationship Id="rId56" Type="http://schemas.openxmlformats.org/officeDocument/2006/relationships/hyperlink" Target="consultantplus://offline/ref=E5619BAFB86DB5B094B1612DFBB18F63BDC9CEA719E9492B9472B626A682C56468F7E5F31D09A94A6148E456860AD7483731E607M408I" TargetMode="External"/><Relationship Id="rId64" Type="http://schemas.openxmlformats.org/officeDocument/2006/relationships/hyperlink" Target="consultantplus://offline/ref=E5619BAFB86DB5B094B1612DFBB18F63BAC0CBA911EE492B9472B626A682C5647AF7BDF81803E31B2403EB5585M107I" TargetMode="External"/><Relationship Id="rId69" Type="http://schemas.openxmlformats.org/officeDocument/2006/relationships/theme" Target="theme/theme1.xml"/><Relationship Id="rId8" Type="http://schemas.openxmlformats.org/officeDocument/2006/relationships/hyperlink" Target="consultantplus://offline/ref=E5619BAFB86DB5B094B1612DFBB18F63BCC2CBAD14E4492B9472B626A682C56468F7E5F41B03FA132716BD04C341DA4A282DE60455CC607FMF00I" TargetMode="External"/><Relationship Id="rId51" Type="http://schemas.openxmlformats.org/officeDocument/2006/relationships/hyperlink" Target="consultantplus://offline/ref=E5619BAFB86DB5B094B1612DFBB18F63BFC4C2AA19EE492B9472B626A682C56468F7E5F41B02FD192616BD04C341DA4A282DE60455CC607FMF00I" TargetMode="External"/><Relationship Id="rId3" Type="http://schemas.openxmlformats.org/officeDocument/2006/relationships/settings" Target="settings.xml"/><Relationship Id="rId12" Type="http://schemas.openxmlformats.org/officeDocument/2006/relationships/hyperlink" Target="consultantplus://offline/ref=E5619BAFB86DB5B094B1612DFBB18F63BDC7C8A817E4492B9472B626A682C56468F7E5F41B02FD1B2C16BD04C341DA4A282DE60455CC607FMF00I" TargetMode="External"/><Relationship Id="rId17" Type="http://schemas.openxmlformats.org/officeDocument/2006/relationships/hyperlink" Target="consultantplus://offline/ref=E5619BAFB86DB5B094B1612DFBB18F63BDC7CAAE19ED492B9472B626A682C56468F7E5F41B02FD1B2D16BD04C341DA4A282DE60455CC607FMF00I" TargetMode="External"/><Relationship Id="rId25" Type="http://schemas.openxmlformats.org/officeDocument/2006/relationships/hyperlink" Target="consultantplus://offline/ref=E5619BAFB86DB5B094B1612DFBB18F63BDC8CCA612EA492B9472B626A682C56468F7E5F41B02FD1A2516BD04C341DA4A282DE60455CC607FMF00I" TargetMode="External"/><Relationship Id="rId33" Type="http://schemas.openxmlformats.org/officeDocument/2006/relationships/hyperlink" Target="consultantplus://offline/ref=E5619BAFB86DB5B094B1612DFBB18F63BFC4C2AA19EE492B9472B626A682C56468F7E5F41B02FD1A2316BD04C341DA4A282DE60455CC607FMF00I" TargetMode="External"/><Relationship Id="rId38" Type="http://schemas.openxmlformats.org/officeDocument/2006/relationships/hyperlink" Target="consultantplus://offline/ref=E5619BAFB86DB5B094B1612DFBB18F63BDC7C8A817E4492B9472B626A682C56468F7E5F41B02FD1A2316BD04C341DA4A282DE60455CC607FMF00I" TargetMode="External"/><Relationship Id="rId46" Type="http://schemas.openxmlformats.org/officeDocument/2006/relationships/hyperlink" Target="consultantplus://offline/ref=E5619BAFB86DB5B094B1612DFBB18F63BCC2CBAD14E4492B9472B626A682C56468F7E5F41B03FA132116BD04C341DA4A282DE60455CC607FMF00I" TargetMode="External"/><Relationship Id="rId59" Type="http://schemas.openxmlformats.org/officeDocument/2006/relationships/hyperlink" Target="consultantplus://offline/ref=E5619BAFB86DB5B094B1612DFBB18F63BAC0CFAF10E4492B9472B626A682C56468F7E5F41B02FD1A2416BD04C341DA4A282DE60455CC607FMF00I" TargetMode="External"/><Relationship Id="rId67" Type="http://schemas.openxmlformats.org/officeDocument/2006/relationships/hyperlink" Target="consultantplus://offline/ref=E5619BAFB86DB5B094B1612DFBB18F63BAC3CCA817EF492B9472B626A682C56468F7E5F41B02FD1C2716BD04C341DA4A282DE60455CC607FMF00I" TargetMode="External"/><Relationship Id="rId20" Type="http://schemas.openxmlformats.org/officeDocument/2006/relationships/hyperlink" Target="consultantplus://offline/ref=E5619BAFB86DB5B094B1612DFBB18F63BFC4C2AA19EE492B9472B626A682C56468F7E5F41B02FD1A2716BD04C341DA4A282DE60455CC607FMF00I" TargetMode="External"/><Relationship Id="rId41" Type="http://schemas.openxmlformats.org/officeDocument/2006/relationships/hyperlink" Target="consultantplus://offline/ref=E5619BAFB86DB5B094B1612DFBB18F63BDC7C8A817E4492B9472B626A682C56468F7E5F41B02FD1A2216BD04C341DA4A282DE60455CC607FMF00I" TargetMode="External"/><Relationship Id="rId54" Type="http://schemas.openxmlformats.org/officeDocument/2006/relationships/hyperlink" Target="consultantplus://offline/ref=E5619BAFB86DB5B094B1612DFBB18F63BDC8CCA612EA492B9472B626A682C56468F7E5F41B02FD1A2616BD04C341DA4A282DE60455CC607FMF00I" TargetMode="External"/><Relationship Id="rId62" Type="http://schemas.openxmlformats.org/officeDocument/2006/relationships/hyperlink" Target="consultantplus://offline/ref=E5619BAFB86DB5B094B1612DFBB18F63BAC2C3A718EA492B9472B626A682C56468F7E5F41B02FD1B2D16BD04C341DA4A282DE60455CC607FMF0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6039</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Порфирьева Татьяна Васильевна</dc:creator>
  <cp:lastModifiedBy>Порфирьева Татьяна Васильевна</cp:lastModifiedBy>
  <cp:revision>1</cp:revision>
  <dcterms:created xsi:type="dcterms:W3CDTF">2023-01-31T08:52:00Z</dcterms:created>
  <dcterms:modified xsi:type="dcterms:W3CDTF">2023-01-31T08:53:00Z</dcterms:modified>
</cp:coreProperties>
</file>